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09" w:rsidRPr="003B2701" w:rsidRDefault="00254B09" w:rsidP="00254B09">
      <w:pPr>
        <w:jc w:val="both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B2701">
        <w:rPr>
          <w:b/>
          <w:sz w:val="20"/>
          <w:szCs w:val="20"/>
        </w:rPr>
        <w:t>PROJEKT</w:t>
      </w:r>
    </w:p>
    <w:p w:rsidR="00254B09" w:rsidRPr="000A6962" w:rsidRDefault="00254B09" w:rsidP="00254B09">
      <w:pPr>
        <w:jc w:val="center"/>
        <w:rPr>
          <w:sz w:val="20"/>
          <w:szCs w:val="20"/>
        </w:rPr>
      </w:pPr>
    </w:p>
    <w:p w:rsidR="00254B09" w:rsidRPr="000A6962" w:rsidRDefault="00254B09" w:rsidP="00254B09">
      <w:pPr>
        <w:jc w:val="center"/>
        <w:rPr>
          <w:b/>
        </w:rPr>
      </w:pPr>
      <w:r w:rsidRPr="000A6962">
        <w:rPr>
          <w:b/>
        </w:rPr>
        <w:t>Uchwała Nr   /2025</w:t>
      </w:r>
    </w:p>
    <w:p w:rsidR="00254B09" w:rsidRPr="000A6962" w:rsidRDefault="00254B09" w:rsidP="00254B09">
      <w:pPr>
        <w:jc w:val="center"/>
        <w:rPr>
          <w:b/>
        </w:rPr>
      </w:pPr>
      <w:r w:rsidRPr="000A6962">
        <w:rPr>
          <w:b/>
        </w:rPr>
        <w:t>Rady Gminy Cisna</w:t>
      </w:r>
    </w:p>
    <w:p w:rsidR="00254B09" w:rsidRPr="000A6962" w:rsidRDefault="009B6533" w:rsidP="00254B09">
      <w:pPr>
        <w:jc w:val="center"/>
        <w:rPr>
          <w:b/>
        </w:rPr>
      </w:pPr>
      <w:r>
        <w:rPr>
          <w:b/>
        </w:rPr>
        <w:t xml:space="preserve">z dnia 29 </w:t>
      </w:r>
      <w:r w:rsidR="00254B09">
        <w:rPr>
          <w:b/>
        </w:rPr>
        <w:t>maja</w:t>
      </w:r>
      <w:r w:rsidR="00254B09" w:rsidRPr="000A6962">
        <w:rPr>
          <w:b/>
        </w:rPr>
        <w:t xml:space="preserve"> 2025 r.</w:t>
      </w:r>
    </w:p>
    <w:p w:rsidR="00254B09" w:rsidRPr="000A6962" w:rsidRDefault="00254B09" w:rsidP="00254B09">
      <w:pPr>
        <w:jc w:val="center"/>
        <w:rPr>
          <w:b/>
        </w:rPr>
      </w:pPr>
    </w:p>
    <w:p w:rsidR="00254B09" w:rsidRPr="00FD2C83" w:rsidRDefault="00254B09" w:rsidP="00254B09">
      <w:pPr>
        <w:rPr>
          <w:b/>
        </w:rPr>
      </w:pPr>
      <w:r w:rsidRPr="00FD2C83">
        <w:rPr>
          <w:b/>
        </w:rPr>
        <w:t xml:space="preserve">w sprawie wyrażenia zgody </w:t>
      </w:r>
      <w:r>
        <w:rPr>
          <w:b/>
        </w:rPr>
        <w:t xml:space="preserve">na </w:t>
      </w:r>
      <w:r w:rsidR="00077A18">
        <w:rPr>
          <w:b/>
        </w:rPr>
        <w:t xml:space="preserve">odpłatne </w:t>
      </w:r>
      <w:r>
        <w:rPr>
          <w:b/>
        </w:rPr>
        <w:t>nabycie nieruchomości na rzecz Gminy Cisna do gminnego zasobu nieruchomości.</w:t>
      </w:r>
    </w:p>
    <w:p w:rsidR="00254B09" w:rsidRPr="000A6962" w:rsidRDefault="00254B09" w:rsidP="00254B09">
      <w:pPr>
        <w:jc w:val="center"/>
        <w:rPr>
          <w:b/>
        </w:rPr>
      </w:pPr>
    </w:p>
    <w:p w:rsidR="00254B09" w:rsidRPr="000A6962" w:rsidRDefault="00254B09" w:rsidP="00254B09">
      <w:pPr>
        <w:jc w:val="both"/>
        <w:rPr>
          <w:b/>
        </w:rPr>
      </w:pPr>
    </w:p>
    <w:p w:rsidR="00254B09" w:rsidRPr="000A6962" w:rsidRDefault="00254B09" w:rsidP="00254B09">
      <w:pPr>
        <w:jc w:val="both"/>
      </w:pPr>
      <w:r w:rsidRPr="000A6962">
        <w:tab/>
        <w:t xml:space="preserve">Na podstawie art. 18 ust. 2 pkt 9 </w:t>
      </w:r>
      <w:r w:rsidR="00B30B99">
        <w:t xml:space="preserve">lit. a </w:t>
      </w:r>
      <w:r w:rsidRPr="000A6962">
        <w:t>ustawy z dnia 8 marca 1990 roku o samorząd</w:t>
      </w:r>
      <w:r>
        <w:t>zie gminnym (tekst jednolity Dz. U. z 2024 r. poz.1465 ze zm.</w:t>
      </w:r>
      <w:r w:rsidRPr="000A6962">
        <w:t xml:space="preserve">) oraz </w:t>
      </w:r>
      <w:r>
        <w:t xml:space="preserve">art. 24 </w:t>
      </w:r>
      <w:r w:rsidRPr="000A6962">
        <w:t>ustawy z dnia 21 sierpnia 1997 roku  o gospodarce nieru</w:t>
      </w:r>
      <w:r>
        <w:t>chomościami (tekst jednolity Dz. U. z 2024 r. poz.1145 ze zm.</w:t>
      </w:r>
      <w:r w:rsidRPr="000A6962">
        <w:t xml:space="preserve">) </w:t>
      </w:r>
      <w:r w:rsidRPr="000A6962">
        <w:rPr>
          <w:b/>
        </w:rPr>
        <w:t>Rada Gminy Cisna</w:t>
      </w:r>
    </w:p>
    <w:p w:rsidR="00254B09" w:rsidRPr="000A6962" w:rsidRDefault="00254B09" w:rsidP="00254B09">
      <w:pPr>
        <w:jc w:val="center"/>
      </w:pPr>
    </w:p>
    <w:p w:rsidR="00254B09" w:rsidRPr="000A6962" w:rsidRDefault="00254B09" w:rsidP="00254B09">
      <w:pPr>
        <w:jc w:val="center"/>
        <w:rPr>
          <w:b/>
        </w:rPr>
      </w:pPr>
      <w:r w:rsidRPr="000A6962">
        <w:rPr>
          <w:b/>
        </w:rPr>
        <w:t xml:space="preserve">uchwala co </w:t>
      </w:r>
    </w:p>
    <w:p w:rsidR="00254B09" w:rsidRPr="000A6962" w:rsidRDefault="00254B09" w:rsidP="00254B09">
      <w:pPr>
        <w:jc w:val="center"/>
        <w:rPr>
          <w:b/>
        </w:rPr>
      </w:pPr>
      <w:r w:rsidRPr="000A6962">
        <w:rPr>
          <w:b/>
        </w:rPr>
        <w:t>następuje:</w:t>
      </w:r>
    </w:p>
    <w:p w:rsidR="00254B09" w:rsidRPr="000A6962" w:rsidRDefault="00254B09" w:rsidP="00254B09">
      <w:pPr>
        <w:jc w:val="center"/>
        <w:rPr>
          <w:b/>
        </w:rPr>
      </w:pPr>
    </w:p>
    <w:p w:rsidR="00254B09" w:rsidRPr="000A6962" w:rsidRDefault="00254B09" w:rsidP="00254B09">
      <w:pPr>
        <w:jc w:val="center"/>
        <w:rPr>
          <w:b/>
        </w:rPr>
      </w:pPr>
      <w:r w:rsidRPr="000A6962">
        <w:rPr>
          <w:b/>
        </w:rPr>
        <w:t xml:space="preserve">§ 1 </w:t>
      </w:r>
    </w:p>
    <w:p w:rsidR="00254B09" w:rsidRPr="000A6962" w:rsidRDefault="00254B09" w:rsidP="00254B09">
      <w:pPr>
        <w:jc w:val="center"/>
        <w:rPr>
          <w:b/>
        </w:rPr>
      </w:pPr>
    </w:p>
    <w:p w:rsidR="00254B09" w:rsidRDefault="00254B09" w:rsidP="00254B09">
      <w:pPr>
        <w:jc w:val="both"/>
      </w:pPr>
      <w:r w:rsidRPr="000A6962">
        <w:t>Wyra</w:t>
      </w:r>
      <w:r>
        <w:t>ża się</w:t>
      </w:r>
      <w:r w:rsidRPr="000A6962">
        <w:t xml:space="preserve"> zgodę na </w:t>
      </w:r>
      <w:r w:rsidR="00077A18">
        <w:t xml:space="preserve">odpłatne </w:t>
      </w:r>
      <w:r>
        <w:t>nabycie nieruchomości gruntowych położonych w obrębie ewidencyjnym Krzywe, oznaczonych w ewidencji gruntów i budynków jako działki:</w:t>
      </w:r>
    </w:p>
    <w:p w:rsidR="00502CD9" w:rsidRDefault="00502CD9" w:rsidP="00254B09">
      <w:pPr>
        <w:jc w:val="both"/>
      </w:pPr>
      <w:r>
        <w:t>-91/6</w:t>
      </w:r>
      <w:r w:rsidR="00077A18">
        <w:t xml:space="preserve"> o powierzchni 0,1067 ha, </w:t>
      </w:r>
    </w:p>
    <w:p w:rsidR="00254B09" w:rsidRDefault="00502CD9" w:rsidP="00254B09">
      <w:pPr>
        <w:jc w:val="both"/>
      </w:pPr>
      <w:r>
        <w:t xml:space="preserve">-91/8 o powierzchni 0,0061 ha </w:t>
      </w:r>
      <w:r w:rsidR="00077A18">
        <w:t>dla których</w:t>
      </w:r>
      <w:r w:rsidR="00254B09">
        <w:t xml:space="preserve"> w Sądzie Rejonowym w Lesku, IV Wydziale Ksiąg Wieczystych prowadzona jest księga wiec</w:t>
      </w:r>
      <w:r w:rsidR="00077A18">
        <w:t>zysta o numerze KS1E/00031347/7</w:t>
      </w:r>
      <w:r>
        <w:t xml:space="preserve"> do gminnego zasobu nieruchomości, z przeznaczeniem pod drogę.</w:t>
      </w:r>
    </w:p>
    <w:p w:rsidR="00254B09" w:rsidRDefault="00254B09" w:rsidP="00254B09">
      <w:pPr>
        <w:jc w:val="center"/>
        <w:rPr>
          <w:b/>
        </w:rPr>
      </w:pPr>
    </w:p>
    <w:p w:rsidR="00254B09" w:rsidRPr="000A6962" w:rsidRDefault="00254B09" w:rsidP="00254B09">
      <w:pPr>
        <w:jc w:val="center"/>
        <w:rPr>
          <w:b/>
        </w:rPr>
      </w:pPr>
      <w:r w:rsidRPr="000A6962">
        <w:rPr>
          <w:b/>
        </w:rPr>
        <w:t>§ 2</w:t>
      </w:r>
    </w:p>
    <w:p w:rsidR="00254B09" w:rsidRPr="000A6962" w:rsidRDefault="00254B09" w:rsidP="00254B09">
      <w:pPr>
        <w:jc w:val="center"/>
        <w:rPr>
          <w:b/>
        </w:rPr>
      </w:pPr>
    </w:p>
    <w:p w:rsidR="00254B09" w:rsidRPr="000A6962" w:rsidRDefault="00254B09" w:rsidP="00254B09">
      <w:pPr>
        <w:jc w:val="both"/>
      </w:pPr>
      <w:r w:rsidRPr="000A6962">
        <w:t>Wykonanie uchwały zleca się Wójtowi Gminy Cisna.</w:t>
      </w:r>
    </w:p>
    <w:p w:rsidR="00254B09" w:rsidRPr="000A6962" w:rsidRDefault="00254B09" w:rsidP="00254B09">
      <w:pPr>
        <w:jc w:val="both"/>
      </w:pPr>
    </w:p>
    <w:p w:rsidR="00254B09" w:rsidRPr="000A6962" w:rsidRDefault="00254B09" w:rsidP="00254B09">
      <w:pPr>
        <w:jc w:val="center"/>
        <w:rPr>
          <w:b/>
        </w:rPr>
      </w:pPr>
      <w:r w:rsidRPr="000A6962">
        <w:rPr>
          <w:b/>
        </w:rPr>
        <w:t>§ 4</w:t>
      </w:r>
    </w:p>
    <w:p w:rsidR="00254B09" w:rsidRPr="000A6962" w:rsidRDefault="00254B09" w:rsidP="00254B09">
      <w:pPr>
        <w:jc w:val="center"/>
        <w:rPr>
          <w:b/>
        </w:rPr>
      </w:pPr>
    </w:p>
    <w:p w:rsidR="00254B09" w:rsidRPr="000A6962" w:rsidRDefault="00254B09" w:rsidP="00254B09">
      <w:pPr>
        <w:jc w:val="both"/>
      </w:pPr>
      <w:r w:rsidRPr="000A6962">
        <w:t xml:space="preserve">Uchwała wchodzi w życie z dniem podjęcia. </w:t>
      </w:r>
    </w:p>
    <w:p w:rsidR="00254B09" w:rsidRPr="000A6962" w:rsidRDefault="00254B09" w:rsidP="00254B09">
      <w:pPr>
        <w:jc w:val="both"/>
      </w:pPr>
    </w:p>
    <w:p w:rsidR="00254B09" w:rsidRPr="000A6962" w:rsidRDefault="00254B09" w:rsidP="00254B09">
      <w:pPr>
        <w:jc w:val="both"/>
      </w:pPr>
      <w:r w:rsidRPr="000A6962">
        <w:t xml:space="preserve"> </w:t>
      </w:r>
    </w:p>
    <w:p w:rsidR="00254B09" w:rsidRPr="000A6962" w:rsidRDefault="00254B09" w:rsidP="00254B09">
      <w:pPr>
        <w:jc w:val="both"/>
      </w:pPr>
    </w:p>
    <w:p w:rsidR="00254B09" w:rsidRDefault="00254B09" w:rsidP="00254B09"/>
    <w:p w:rsidR="00254B09" w:rsidRDefault="00254B09" w:rsidP="00254B09"/>
    <w:p w:rsidR="00254B09" w:rsidRDefault="00254B09" w:rsidP="00254B09"/>
    <w:p w:rsidR="00254B09" w:rsidRDefault="00254B09" w:rsidP="00254B09"/>
    <w:p w:rsidR="00254B09" w:rsidRDefault="00254B09" w:rsidP="00254B09"/>
    <w:p w:rsidR="00502CD9" w:rsidRDefault="00502CD9" w:rsidP="00254B09"/>
    <w:p w:rsidR="00502CD9" w:rsidRDefault="00502CD9" w:rsidP="00254B09"/>
    <w:p w:rsidR="00254B09" w:rsidRDefault="00254B09" w:rsidP="00254B09"/>
    <w:p w:rsidR="00254B09" w:rsidRDefault="00254B09" w:rsidP="00254B09"/>
    <w:p w:rsidR="00254B09" w:rsidRDefault="00254B09" w:rsidP="00254B09"/>
    <w:p w:rsidR="00254B09" w:rsidRDefault="00254B09" w:rsidP="00254B09">
      <w:pPr>
        <w:jc w:val="center"/>
        <w:rPr>
          <w:b/>
          <w:bCs/>
        </w:rPr>
      </w:pPr>
      <w:r w:rsidRPr="00BA4197">
        <w:rPr>
          <w:b/>
          <w:bCs/>
        </w:rPr>
        <w:lastRenderedPageBreak/>
        <w:t>Uzasadnienie</w:t>
      </w:r>
    </w:p>
    <w:p w:rsidR="00A50769" w:rsidRDefault="00A50769" w:rsidP="00254B09">
      <w:pPr>
        <w:jc w:val="center"/>
        <w:rPr>
          <w:b/>
          <w:bCs/>
        </w:rPr>
      </w:pPr>
      <w:r>
        <w:rPr>
          <w:b/>
          <w:bCs/>
        </w:rPr>
        <w:t>do uchwały Rady Gminy Cisna</w:t>
      </w:r>
    </w:p>
    <w:p w:rsidR="00A50769" w:rsidRDefault="00A50769" w:rsidP="00254B09">
      <w:pPr>
        <w:jc w:val="center"/>
        <w:rPr>
          <w:b/>
          <w:bCs/>
        </w:rPr>
      </w:pPr>
      <w:r>
        <w:rPr>
          <w:b/>
          <w:bCs/>
        </w:rPr>
        <w:t>Nr …………/2025</w:t>
      </w:r>
    </w:p>
    <w:p w:rsidR="00A50769" w:rsidRDefault="009B6533" w:rsidP="00254B09">
      <w:pPr>
        <w:jc w:val="center"/>
        <w:rPr>
          <w:b/>
          <w:bCs/>
        </w:rPr>
      </w:pPr>
      <w:r>
        <w:rPr>
          <w:b/>
          <w:bCs/>
        </w:rPr>
        <w:t>z dnia 29</w:t>
      </w:r>
      <w:bookmarkStart w:id="0" w:name="_GoBack"/>
      <w:bookmarkEnd w:id="0"/>
      <w:r w:rsidR="00A50769">
        <w:rPr>
          <w:b/>
          <w:bCs/>
        </w:rPr>
        <w:t xml:space="preserve"> maja 2025 r.</w:t>
      </w:r>
    </w:p>
    <w:p w:rsidR="00A50769" w:rsidRDefault="00A50769" w:rsidP="00254B09">
      <w:pPr>
        <w:jc w:val="center"/>
        <w:rPr>
          <w:b/>
          <w:bCs/>
        </w:rPr>
      </w:pPr>
    </w:p>
    <w:p w:rsidR="00A50769" w:rsidRPr="00BA4197" w:rsidRDefault="00A50769" w:rsidP="00254B09">
      <w:pPr>
        <w:jc w:val="center"/>
        <w:rPr>
          <w:b/>
          <w:bCs/>
        </w:rPr>
      </w:pPr>
    </w:p>
    <w:p w:rsidR="00254B09" w:rsidRDefault="00254B09" w:rsidP="001E5A02">
      <w:pPr>
        <w:spacing w:line="360" w:lineRule="auto"/>
        <w:ind w:firstLine="708"/>
        <w:jc w:val="both"/>
      </w:pPr>
      <w:r>
        <w:t xml:space="preserve">Konieczność podjęcia przedmiotowej uchwały </w:t>
      </w:r>
      <w:r w:rsidR="00BE1EEC">
        <w:t xml:space="preserve">wiąże się </w:t>
      </w:r>
      <w:r w:rsidR="002B7344">
        <w:t>z potrzebą uregulowania stanu prawnego nieruchomości przez które przebiega droga</w:t>
      </w:r>
      <w:r w:rsidR="00A50769">
        <w:t xml:space="preserve"> </w:t>
      </w:r>
      <w:r w:rsidR="00D00EF7">
        <w:t>wraz z przydrożnym rowem</w:t>
      </w:r>
      <w:r w:rsidR="004A01E9">
        <w:t>,</w:t>
      </w:r>
      <w:r w:rsidR="00D00EF7">
        <w:t xml:space="preserve"> </w:t>
      </w:r>
      <w:r w:rsidR="00C24CB6">
        <w:t xml:space="preserve">stanowiąca </w:t>
      </w:r>
      <w:r w:rsidR="000B09A1">
        <w:t>główny</w:t>
      </w:r>
      <w:r w:rsidR="00C24CB6">
        <w:t xml:space="preserve"> ciąg </w:t>
      </w:r>
      <w:r w:rsidR="00D00EF7">
        <w:t xml:space="preserve">komunikacyjny </w:t>
      </w:r>
      <w:r w:rsidR="00C24CB6">
        <w:t xml:space="preserve">w </w:t>
      </w:r>
      <w:r w:rsidR="00A50769">
        <w:t>miejscowości Krzywe</w:t>
      </w:r>
      <w:r w:rsidR="002B7344">
        <w:t>.</w:t>
      </w:r>
    </w:p>
    <w:p w:rsidR="00BE1EEC" w:rsidRDefault="00BE1EEC" w:rsidP="001E5A02">
      <w:pPr>
        <w:spacing w:line="360" w:lineRule="auto"/>
        <w:jc w:val="both"/>
      </w:pPr>
      <w:r>
        <w:t xml:space="preserve">Właściciele nieruchomości złożyli wniosek o nabycie </w:t>
      </w:r>
      <w:r w:rsidR="00A50769">
        <w:t xml:space="preserve">przez Gminę </w:t>
      </w:r>
      <w:r>
        <w:t xml:space="preserve">działek </w:t>
      </w:r>
      <w:r w:rsidR="000B09A1">
        <w:t xml:space="preserve">nr </w:t>
      </w:r>
      <w:r>
        <w:t>91/6, 91/8 położonych w obrębie ewidencyjnym Krzywe</w:t>
      </w:r>
      <w:r w:rsidR="000B09A1">
        <w:t>,</w:t>
      </w:r>
      <w:r>
        <w:t xml:space="preserve"> </w:t>
      </w:r>
      <w:r w:rsidR="000B09A1">
        <w:t>zajętych</w:t>
      </w:r>
      <w:r w:rsidR="00A50769">
        <w:t xml:space="preserve"> </w:t>
      </w:r>
      <w:r>
        <w:t>pod drogę</w:t>
      </w:r>
      <w:r w:rsidR="004A01E9">
        <w:t xml:space="preserve"> oraz </w:t>
      </w:r>
      <w:r w:rsidR="000B09A1">
        <w:t xml:space="preserve"> rów</w:t>
      </w:r>
      <w:r>
        <w:t>.</w:t>
      </w:r>
    </w:p>
    <w:p w:rsidR="001E5A02" w:rsidRDefault="001E5A02" w:rsidP="001E5A02">
      <w:pPr>
        <w:spacing w:line="360" w:lineRule="auto"/>
        <w:jc w:val="both"/>
      </w:pPr>
      <w:r>
        <w:t>Nabycie działek do zasobu pozwoli na pełnopraw</w:t>
      </w:r>
      <w:r w:rsidR="00A50769">
        <w:t>ne gospodarowanie nieruchomościami.</w:t>
      </w:r>
      <w:r>
        <w:br/>
        <w:t>Środki finansowe na ten cel zostały zabezpieczone w budżecie.</w:t>
      </w:r>
    </w:p>
    <w:p w:rsidR="00254B09" w:rsidRPr="002B7344" w:rsidRDefault="00254B09" w:rsidP="001E5A02">
      <w:pPr>
        <w:jc w:val="both"/>
      </w:pPr>
    </w:p>
    <w:p w:rsidR="00C24CB6" w:rsidRDefault="00C24CB6" w:rsidP="00C24CB6">
      <w:pPr>
        <w:spacing w:line="360" w:lineRule="auto"/>
        <w:jc w:val="both"/>
      </w:pPr>
      <w:r>
        <w:t>Zgodnie z art. 18 ust. 2 pkt 9 lit. a ustawy o samorządzie gminnym, do wyłącznej właściwości rady gminy należy podejmowanie uchwał w sprawach majątkowych gminy, przekraczających zakres zwykłego zarządu, w tym nabycia nieruchomości.</w:t>
      </w:r>
    </w:p>
    <w:p w:rsidR="00722D41" w:rsidRDefault="00722D41" w:rsidP="001E5A02">
      <w:pPr>
        <w:spacing w:line="360" w:lineRule="auto"/>
        <w:jc w:val="both"/>
      </w:pPr>
    </w:p>
    <w:p w:rsidR="00751CEC" w:rsidRDefault="00751CEC" w:rsidP="001E5A02">
      <w:pPr>
        <w:spacing w:line="360" w:lineRule="auto"/>
        <w:jc w:val="both"/>
      </w:pPr>
    </w:p>
    <w:p w:rsidR="00751CEC" w:rsidRDefault="00751CEC" w:rsidP="001E5A02">
      <w:pPr>
        <w:spacing w:line="360" w:lineRule="auto"/>
        <w:jc w:val="both"/>
      </w:pPr>
    </w:p>
    <w:p w:rsidR="00751CEC" w:rsidRDefault="00751CEC" w:rsidP="001E5A02">
      <w:pPr>
        <w:spacing w:line="360" w:lineRule="auto"/>
        <w:jc w:val="both"/>
      </w:pPr>
    </w:p>
    <w:p w:rsidR="00751CEC" w:rsidRDefault="00751CEC" w:rsidP="001E5A02">
      <w:pPr>
        <w:spacing w:line="360" w:lineRule="auto"/>
        <w:jc w:val="both"/>
      </w:pPr>
    </w:p>
    <w:p w:rsidR="00751CEC" w:rsidRDefault="00751CEC" w:rsidP="001E5A02">
      <w:pPr>
        <w:spacing w:line="360" w:lineRule="auto"/>
        <w:jc w:val="both"/>
      </w:pPr>
    </w:p>
    <w:p w:rsidR="00751CEC" w:rsidRDefault="00751CEC" w:rsidP="001E5A02">
      <w:pPr>
        <w:spacing w:line="360" w:lineRule="auto"/>
        <w:jc w:val="both"/>
      </w:pPr>
    </w:p>
    <w:p w:rsidR="00751CEC" w:rsidRDefault="00751CEC" w:rsidP="001E5A02">
      <w:pPr>
        <w:spacing w:line="360" w:lineRule="auto"/>
        <w:jc w:val="both"/>
      </w:pPr>
    </w:p>
    <w:p w:rsidR="00751CEC" w:rsidRDefault="00751CEC" w:rsidP="001E5A02">
      <w:pPr>
        <w:spacing w:line="360" w:lineRule="auto"/>
        <w:jc w:val="both"/>
      </w:pPr>
    </w:p>
    <w:p w:rsidR="00751CEC" w:rsidRDefault="00751CEC" w:rsidP="001E5A02">
      <w:pPr>
        <w:spacing w:line="360" w:lineRule="auto"/>
        <w:jc w:val="both"/>
      </w:pPr>
    </w:p>
    <w:p w:rsidR="00751CEC" w:rsidRDefault="00751CEC" w:rsidP="001E5A02">
      <w:pPr>
        <w:spacing w:line="360" w:lineRule="auto"/>
        <w:jc w:val="both"/>
      </w:pPr>
    </w:p>
    <w:p w:rsidR="00751CEC" w:rsidRDefault="00751CEC" w:rsidP="001E5A02">
      <w:pPr>
        <w:spacing w:line="360" w:lineRule="auto"/>
        <w:jc w:val="both"/>
      </w:pPr>
    </w:p>
    <w:p w:rsidR="00751CEC" w:rsidRDefault="00751CEC" w:rsidP="001E5A02">
      <w:pPr>
        <w:spacing w:line="360" w:lineRule="auto"/>
        <w:jc w:val="both"/>
      </w:pPr>
    </w:p>
    <w:p w:rsidR="00751CEC" w:rsidRDefault="00751CEC" w:rsidP="001E5A02">
      <w:pPr>
        <w:spacing w:line="360" w:lineRule="auto"/>
        <w:jc w:val="both"/>
      </w:pPr>
    </w:p>
    <w:p w:rsidR="00751CEC" w:rsidRDefault="00751CEC" w:rsidP="001E5A02">
      <w:pPr>
        <w:spacing w:line="360" w:lineRule="auto"/>
        <w:jc w:val="both"/>
      </w:pPr>
    </w:p>
    <w:p w:rsidR="00751CEC" w:rsidRPr="00751CEC" w:rsidRDefault="00751CEC" w:rsidP="001E5A02">
      <w:pPr>
        <w:spacing w:line="360" w:lineRule="auto"/>
        <w:jc w:val="both"/>
        <w:rPr>
          <w:b/>
          <w:color w:val="000000" w:themeColor="text1"/>
        </w:rPr>
      </w:pPr>
    </w:p>
    <w:sectPr w:rsidR="00751CEC" w:rsidRPr="00751CEC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3BD" w:rsidRDefault="003A63BD" w:rsidP="001E5A02">
      <w:r>
        <w:separator/>
      </w:r>
    </w:p>
  </w:endnote>
  <w:endnote w:type="continuationSeparator" w:id="0">
    <w:p w:rsidR="003A63BD" w:rsidRDefault="003A63BD" w:rsidP="001E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3BD" w:rsidRDefault="003A63BD" w:rsidP="001E5A02">
      <w:r>
        <w:separator/>
      </w:r>
    </w:p>
  </w:footnote>
  <w:footnote w:type="continuationSeparator" w:id="0">
    <w:p w:rsidR="003A63BD" w:rsidRDefault="003A63BD" w:rsidP="001E5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34"/>
    <w:rsid w:val="00054934"/>
    <w:rsid w:val="00077A18"/>
    <w:rsid w:val="000B09A1"/>
    <w:rsid w:val="00191AE4"/>
    <w:rsid w:val="00193AFD"/>
    <w:rsid w:val="001E5A02"/>
    <w:rsid w:val="0025350D"/>
    <w:rsid w:val="00254B09"/>
    <w:rsid w:val="002B7344"/>
    <w:rsid w:val="003A63BD"/>
    <w:rsid w:val="004A01E9"/>
    <w:rsid w:val="004A5A94"/>
    <w:rsid w:val="00502CD9"/>
    <w:rsid w:val="006609B9"/>
    <w:rsid w:val="00722D41"/>
    <w:rsid w:val="00751CEC"/>
    <w:rsid w:val="008E5CB0"/>
    <w:rsid w:val="008F5728"/>
    <w:rsid w:val="009B6533"/>
    <w:rsid w:val="00A50769"/>
    <w:rsid w:val="00A61F42"/>
    <w:rsid w:val="00B30B99"/>
    <w:rsid w:val="00BE1EEC"/>
    <w:rsid w:val="00C24CB6"/>
    <w:rsid w:val="00CA3B01"/>
    <w:rsid w:val="00CE0811"/>
    <w:rsid w:val="00D00EF7"/>
    <w:rsid w:val="00E5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3BE08-E98E-4FD9-A189-22E2CB96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B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08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81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5A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5A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5A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</dc:creator>
  <cp:keywords/>
  <dc:description/>
  <cp:lastModifiedBy>SEKRETARIAT</cp:lastModifiedBy>
  <cp:revision>10</cp:revision>
  <cp:lastPrinted>2025-05-20T11:35:00Z</cp:lastPrinted>
  <dcterms:created xsi:type="dcterms:W3CDTF">2025-05-07T10:38:00Z</dcterms:created>
  <dcterms:modified xsi:type="dcterms:W3CDTF">2025-05-23T10:32:00Z</dcterms:modified>
</cp:coreProperties>
</file>