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F3E4F" w14:textId="77777777" w:rsidR="004B3926" w:rsidRPr="00454011" w:rsidRDefault="004B3926" w:rsidP="0045401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54011">
        <w:rPr>
          <w:rFonts w:ascii="Arial" w:hAnsi="Arial" w:cs="Arial"/>
          <w:b/>
          <w:bCs/>
          <w:sz w:val="24"/>
          <w:szCs w:val="24"/>
        </w:rPr>
        <w:t>UCHWAŁA NR …..</w:t>
      </w:r>
    </w:p>
    <w:p w14:paraId="5AB62EE5" w14:textId="77777777" w:rsidR="004B3926" w:rsidRPr="00454011" w:rsidRDefault="004B3926" w:rsidP="0045401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54011">
        <w:rPr>
          <w:rFonts w:ascii="Arial" w:hAnsi="Arial" w:cs="Arial"/>
          <w:b/>
          <w:bCs/>
          <w:sz w:val="24"/>
          <w:szCs w:val="24"/>
        </w:rPr>
        <w:t>RADY GMINY CISNA</w:t>
      </w:r>
    </w:p>
    <w:p w14:paraId="1A31EB00" w14:textId="77777777" w:rsidR="004B3926" w:rsidRPr="00454011" w:rsidRDefault="004B3926" w:rsidP="0045401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54011">
        <w:rPr>
          <w:rFonts w:ascii="Arial" w:hAnsi="Arial" w:cs="Arial"/>
          <w:b/>
          <w:bCs/>
          <w:sz w:val="24"/>
          <w:szCs w:val="24"/>
        </w:rPr>
        <w:t>z dnia ……………. 202</w:t>
      </w:r>
      <w:r w:rsidR="00053CDA" w:rsidRPr="00454011">
        <w:rPr>
          <w:rFonts w:ascii="Arial" w:hAnsi="Arial" w:cs="Arial"/>
          <w:b/>
          <w:bCs/>
          <w:sz w:val="24"/>
          <w:szCs w:val="24"/>
        </w:rPr>
        <w:t>5</w:t>
      </w:r>
      <w:r w:rsidRPr="00454011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08111062" w14:textId="77777777" w:rsidR="00454011" w:rsidRPr="00454011" w:rsidRDefault="00454011" w:rsidP="0045401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AE279E" w14:textId="77777777" w:rsidR="004B3926" w:rsidRPr="00454011" w:rsidRDefault="004B3926" w:rsidP="004B39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4011">
        <w:rPr>
          <w:rFonts w:ascii="Arial" w:hAnsi="Arial" w:cs="Arial"/>
          <w:b/>
          <w:bCs/>
          <w:sz w:val="24"/>
          <w:szCs w:val="24"/>
        </w:rPr>
        <w:t xml:space="preserve">w sprawie zmiany Uchwały nr XII/82/2025 Rady Gminy Cisna z dnia 31 stycznia 2025 r. w sprawie zamiaru likwidacji publicznego Punktu Przedszkolnego </w:t>
      </w:r>
      <w:r w:rsidR="00313E10">
        <w:rPr>
          <w:rFonts w:ascii="Arial" w:hAnsi="Arial" w:cs="Arial"/>
          <w:b/>
          <w:bCs/>
          <w:sz w:val="24"/>
          <w:szCs w:val="24"/>
        </w:rPr>
        <w:br/>
      </w:r>
      <w:r w:rsidRPr="00454011">
        <w:rPr>
          <w:rFonts w:ascii="Arial" w:hAnsi="Arial" w:cs="Arial"/>
          <w:b/>
          <w:bCs/>
          <w:sz w:val="24"/>
          <w:szCs w:val="24"/>
        </w:rPr>
        <w:t>w Wetlinie (adres 38-608 Wetlina 16)</w:t>
      </w:r>
    </w:p>
    <w:p w14:paraId="61328BB9" w14:textId="77777777" w:rsidR="001D4BA0" w:rsidRPr="00454011" w:rsidRDefault="001D4BA0">
      <w:pPr>
        <w:rPr>
          <w:rFonts w:ascii="Arial" w:hAnsi="Arial" w:cs="Arial"/>
          <w:sz w:val="24"/>
          <w:szCs w:val="24"/>
        </w:rPr>
      </w:pPr>
    </w:p>
    <w:p w14:paraId="6B27224E" w14:textId="77777777" w:rsidR="004B3926" w:rsidRPr="00454011" w:rsidRDefault="004B3926" w:rsidP="004B39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4011">
        <w:rPr>
          <w:rFonts w:ascii="Arial" w:hAnsi="Arial" w:cs="Arial"/>
          <w:sz w:val="24"/>
          <w:szCs w:val="24"/>
        </w:rPr>
        <w:t xml:space="preserve">Na podstawie art. 7 ust. 1 pkt. 8) i 18 ust. 2 pkt. 9 lit. h ustawy z dnia </w:t>
      </w:r>
      <w:r w:rsidRPr="00454011">
        <w:rPr>
          <w:rFonts w:ascii="Arial" w:hAnsi="Arial" w:cs="Arial"/>
          <w:sz w:val="24"/>
          <w:szCs w:val="24"/>
        </w:rPr>
        <w:br/>
        <w:t xml:space="preserve">8 marca 1990 r. o samorządzie gminnym (Dz. U. z 2024 r. poz. 1465) i art. 89 ust. 1, 3 </w:t>
      </w:r>
      <w:proofErr w:type="gramStart"/>
      <w:r w:rsidRPr="00454011">
        <w:rPr>
          <w:rFonts w:ascii="Arial" w:hAnsi="Arial" w:cs="Arial"/>
          <w:sz w:val="24"/>
          <w:szCs w:val="24"/>
        </w:rPr>
        <w:t>i 5  w</w:t>
      </w:r>
      <w:proofErr w:type="gramEnd"/>
      <w:r w:rsidRPr="00454011">
        <w:rPr>
          <w:rFonts w:ascii="Arial" w:hAnsi="Arial" w:cs="Arial"/>
          <w:sz w:val="24"/>
          <w:szCs w:val="24"/>
        </w:rPr>
        <w:t xml:space="preserve"> zw. z art. 4 pkt. 1) w zw. art. 29 ust. 1 ustawy z dnia 14 grudnia 2016 roku Prawo oświatowe (Dz. U. 2024 poz. 737)  Rada Gminy Cisna uchwala co następuje:</w:t>
      </w:r>
    </w:p>
    <w:p w14:paraId="575BEBF7" w14:textId="77777777" w:rsidR="004B3926" w:rsidRPr="00454011" w:rsidRDefault="004B3926" w:rsidP="004B3926">
      <w:pPr>
        <w:rPr>
          <w:rFonts w:ascii="Arial" w:hAnsi="Arial" w:cs="Arial"/>
          <w:sz w:val="24"/>
          <w:szCs w:val="24"/>
        </w:rPr>
      </w:pPr>
    </w:p>
    <w:p w14:paraId="7C7856A4" w14:textId="77777777" w:rsidR="004B3926" w:rsidRPr="00454011" w:rsidRDefault="004B3926" w:rsidP="004B3926">
      <w:pPr>
        <w:jc w:val="center"/>
        <w:rPr>
          <w:rFonts w:ascii="Arial" w:hAnsi="Arial" w:cs="Arial"/>
          <w:b/>
          <w:sz w:val="24"/>
          <w:szCs w:val="24"/>
        </w:rPr>
      </w:pPr>
      <w:r w:rsidRPr="00454011">
        <w:rPr>
          <w:rFonts w:ascii="Arial" w:hAnsi="Arial" w:cs="Arial"/>
          <w:b/>
          <w:sz w:val="24"/>
          <w:szCs w:val="24"/>
        </w:rPr>
        <w:t>§ 1.</w:t>
      </w:r>
    </w:p>
    <w:p w14:paraId="2FA0D1B5" w14:textId="65874135" w:rsidR="004B3926" w:rsidRPr="00C7501A" w:rsidRDefault="004B3926" w:rsidP="00C7501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7501A">
        <w:rPr>
          <w:rFonts w:ascii="Arial" w:hAnsi="Arial" w:cs="Arial"/>
          <w:sz w:val="24"/>
          <w:szCs w:val="24"/>
        </w:rPr>
        <w:t xml:space="preserve">W uchwale nr XII/82/2025 Rady Gminy Cisna z dnia </w:t>
      </w:r>
      <w:r w:rsidRPr="00C7501A">
        <w:rPr>
          <w:rFonts w:ascii="Arial" w:hAnsi="Arial" w:cs="Arial"/>
          <w:b/>
          <w:bCs/>
          <w:sz w:val="24"/>
          <w:szCs w:val="24"/>
        </w:rPr>
        <w:t>31 stycznia 2025 r. w sprawie zamiaru likwidacji publicznego Punktu Przedszkolnego w Wetlinie (adres 38-608 Wetlina 16), wprowadza się następujące zmiany:</w:t>
      </w:r>
    </w:p>
    <w:p w14:paraId="4799D775" w14:textId="77777777" w:rsidR="004B3926" w:rsidRPr="00454011" w:rsidRDefault="004B3926" w:rsidP="004B3926">
      <w:pPr>
        <w:rPr>
          <w:rFonts w:ascii="Arial" w:hAnsi="Arial" w:cs="Arial"/>
          <w:b/>
          <w:sz w:val="24"/>
          <w:szCs w:val="24"/>
        </w:rPr>
      </w:pPr>
      <w:r w:rsidRPr="00454011">
        <w:rPr>
          <w:rFonts w:ascii="Arial" w:hAnsi="Arial" w:cs="Arial"/>
          <w:b/>
          <w:sz w:val="24"/>
          <w:szCs w:val="24"/>
        </w:rPr>
        <w:t xml:space="preserve">§ 1 </w:t>
      </w:r>
      <w:r w:rsidR="001818CF" w:rsidRPr="00454011">
        <w:rPr>
          <w:rFonts w:ascii="Arial" w:hAnsi="Arial" w:cs="Arial"/>
          <w:b/>
          <w:sz w:val="24"/>
          <w:szCs w:val="24"/>
        </w:rPr>
        <w:t>o</w:t>
      </w:r>
      <w:r w:rsidRPr="00454011">
        <w:rPr>
          <w:rFonts w:ascii="Arial" w:hAnsi="Arial" w:cs="Arial"/>
          <w:b/>
          <w:sz w:val="24"/>
          <w:szCs w:val="24"/>
        </w:rPr>
        <w:t>trzymuje następujące brzmienie:</w:t>
      </w:r>
    </w:p>
    <w:p w14:paraId="73EB8103" w14:textId="77777777" w:rsidR="004B3926" w:rsidRDefault="001818CF" w:rsidP="004B3926">
      <w:pPr>
        <w:jc w:val="both"/>
        <w:rPr>
          <w:rFonts w:ascii="Arial" w:hAnsi="Arial" w:cs="Arial"/>
          <w:sz w:val="24"/>
          <w:szCs w:val="24"/>
        </w:rPr>
      </w:pPr>
      <w:r w:rsidRPr="00454011">
        <w:rPr>
          <w:rFonts w:ascii="Arial" w:hAnsi="Arial" w:cs="Arial"/>
          <w:sz w:val="24"/>
          <w:szCs w:val="24"/>
        </w:rPr>
        <w:t>„</w:t>
      </w:r>
      <w:r w:rsidR="004B3926" w:rsidRPr="00454011">
        <w:rPr>
          <w:rFonts w:ascii="Arial" w:hAnsi="Arial" w:cs="Arial"/>
          <w:sz w:val="24"/>
          <w:szCs w:val="24"/>
        </w:rPr>
        <w:t>Podejmuje się zamiar likwidacji z dniem 31 sierpnia 2026 roku Punktu Przedszkolnego w Wetlinie z siedzibą w Wetlinie - 38-608 Wetlina 16.</w:t>
      </w:r>
      <w:r w:rsidRPr="00454011">
        <w:rPr>
          <w:rFonts w:ascii="Arial" w:hAnsi="Arial" w:cs="Arial"/>
          <w:sz w:val="24"/>
          <w:szCs w:val="24"/>
        </w:rPr>
        <w:t>”</w:t>
      </w:r>
    </w:p>
    <w:p w14:paraId="6DA7DC36" w14:textId="3521B443" w:rsidR="00944A27" w:rsidRPr="00C7501A" w:rsidRDefault="00944A27" w:rsidP="00C7501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Pozostałe zapisy uchwały pozostają bez zmian.</w:t>
      </w:r>
    </w:p>
    <w:p w14:paraId="2CC1444E" w14:textId="77777777" w:rsidR="004B3926" w:rsidRPr="00454011" w:rsidRDefault="004B3926" w:rsidP="004B39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4011">
        <w:rPr>
          <w:rFonts w:ascii="Arial" w:hAnsi="Arial" w:cs="Arial"/>
          <w:b/>
          <w:bCs/>
          <w:sz w:val="24"/>
          <w:szCs w:val="24"/>
        </w:rPr>
        <w:t>§2.</w:t>
      </w:r>
    </w:p>
    <w:p w14:paraId="0D6633B0" w14:textId="77777777" w:rsidR="004B3926" w:rsidRPr="00454011" w:rsidRDefault="004B3926" w:rsidP="004B3926">
      <w:pPr>
        <w:rPr>
          <w:rFonts w:ascii="Arial" w:hAnsi="Arial" w:cs="Arial"/>
          <w:sz w:val="24"/>
          <w:szCs w:val="24"/>
        </w:rPr>
      </w:pPr>
      <w:r w:rsidRPr="00454011">
        <w:rPr>
          <w:rFonts w:ascii="Arial" w:hAnsi="Arial" w:cs="Arial"/>
          <w:sz w:val="24"/>
          <w:szCs w:val="24"/>
        </w:rPr>
        <w:t xml:space="preserve"> Wykonanie uchwały powierza się Wójtowi Gminy Cisna</w:t>
      </w:r>
    </w:p>
    <w:p w14:paraId="24D9A821" w14:textId="77777777" w:rsidR="004B3926" w:rsidRPr="00454011" w:rsidRDefault="004B3926" w:rsidP="004B39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4011">
        <w:rPr>
          <w:rFonts w:ascii="Arial" w:hAnsi="Arial" w:cs="Arial"/>
          <w:b/>
          <w:bCs/>
          <w:sz w:val="24"/>
          <w:szCs w:val="24"/>
        </w:rPr>
        <w:t>§3.</w:t>
      </w:r>
    </w:p>
    <w:p w14:paraId="4D13AE83" w14:textId="77777777" w:rsidR="004B3926" w:rsidRPr="00454011" w:rsidRDefault="004B3926" w:rsidP="004B3926">
      <w:pPr>
        <w:rPr>
          <w:rFonts w:ascii="Arial" w:hAnsi="Arial" w:cs="Arial"/>
          <w:sz w:val="24"/>
          <w:szCs w:val="24"/>
        </w:rPr>
      </w:pPr>
      <w:r w:rsidRPr="00454011">
        <w:rPr>
          <w:rFonts w:ascii="Arial" w:hAnsi="Arial" w:cs="Arial"/>
          <w:sz w:val="24"/>
          <w:szCs w:val="24"/>
        </w:rPr>
        <w:t>Uchwała wchodzi w życie z dniem podjęcia.</w:t>
      </w:r>
    </w:p>
    <w:p w14:paraId="071ABE18" w14:textId="77777777" w:rsidR="001818CF" w:rsidRPr="00454011" w:rsidRDefault="001818CF" w:rsidP="004B3926">
      <w:pPr>
        <w:rPr>
          <w:rFonts w:ascii="Arial" w:hAnsi="Arial" w:cs="Arial"/>
          <w:sz w:val="24"/>
          <w:szCs w:val="24"/>
        </w:rPr>
      </w:pPr>
    </w:p>
    <w:p w14:paraId="27FB64C7" w14:textId="77777777" w:rsidR="001818CF" w:rsidRPr="00454011" w:rsidRDefault="001818CF" w:rsidP="004B3926">
      <w:pPr>
        <w:rPr>
          <w:rFonts w:ascii="Arial" w:hAnsi="Arial" w:cs="Arial"/>
          <w:sz w:val="24"/>
          <w:szCs w:val="24"/>
        </w:rPr>
      </w:pPr>
    </w:p>
    <w:p w14:paraId="7255F9C3" w14:textId="77777777" w:rsidR="001818CF" w:rsidRPr="00454011" w:rsidRDefault="001818CF" w:rsidP="004B3926">
      <w:pPr>
        <w:rPr>
          <w:rFonts w:ascii="Arial" w:hAnsi="Arial" w:cs="Arial"/>
          <w:sz w:val="24"/>
          <w:szCs w:val="24"/>
        </w:rPr>
      </w:pPr>
    </w:p>
    <w:p w14:paraId="675B9504" w14:textId="77777777" w:rsidR="001818CF" w:rsidRPr="00454011" w:rsidRDefault="001818CF" w:rsidP="004B3926">
      <w:pPr>
        <w:rPr>
          <w:rFonts w:ascii="Arial" w:hAnsi="Arial" w:cs="Arial"/>
          <w:sz w:val="24"/>
          <w:szCs w:val="24"/>
        </w:rPr>
      </w:pPr>
    </w:p>
    <w:p w14:paraId="3F7098F0" w14:textId="77777777" w:rsidR="001818CF" w:rsidRPr="00454011" w:rsidRDefault="001818CF" w:rsidP="004B3926">
      <w:pPr>
        <w:rPr>
          <w:rFonts w:ascii="Arial" w:hAnsi="Arial" w:cs="Arial"/>
          <w:sz w:val="24"/>
          <w:szCs w:val="24"/>
        </w:rPr>
      </w:pPr>
    </w:p>
    <w:p w14:paraId="5DA80AE6" w14:textId="77777777" w:rsidR="001818CF" w:rsidRPr="00454011" w:rsidRDefault="001818CF" w:rsidP="004B3926">
      <w:pPr>
        <w:rPr>
          <w:rFonts w:ascii="Arial" w:hAnsi="Arial" w:cs="Arial"/>
          <w:sz w:val="24"/>
          <w:szCs w:val="24"/>
        </w:rPr>
      </w:pPr>
    </w:p>
    <w:p w14:paraId="12B6FFFC" w14:textId="77777777" w:rsidR="001818CF" w:rsidRPr="00454011" w:rsidRDefault="001818CF" w:rsidP="004B3926">
      <w:pPr>
        <w:rPr>
          <w:rFonts w:ascii="Arial" w:hAnsi="Arial" w:cs="Arial"/>
          <w:sz w:val="24"/>
          <w:szCs w:val="24"/>
        </w:rPr>
      </w:pPr>
    </w:p>
    <w:p w14:paraId="118725A4" w14:textId="77777777" w:rsidR="001818CF" w:rsidRPr="00454011" w:rsidRDefault="001818CF" w:rsidP="004B3926">
      <w:pPr>
        <w:rPr>
          <w:rFonts w:ascii="Arial" w:hAnsi="Arial" w:cs="Arial"/>
          <w:sz w:val="24"/>
          <w:szCs w:val="24"/>
        </w:rPr>
      </w:pPr>
    </w:p>
    <w:p w14:paraId="08BBB5CF" w14:textId="77777777" w:rsidR="001818CF" w:rsidRPr="00454011" w:rsidRDefault="001818CF" w:rsidP="004B3926">
      <w:pPr>
        <w:rPr>
          <w:rFonts w:ascii="Arial" w:hAnsi="Arial" w:cs="Arial"/>
          <w:sz w:val="24"/>
          <w:szCs w:val="24"/>
        </w:rPr>
      </w:pPr>
    </w:p>
    <w:p w14:paraId="243A86A4" w14:textId="77777777" w:rsidR="004B3926" w:rsidRPr="00454011" w:rsidRDefault="004B3926" w:rsidP="004B3926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744BFD25" w14:textId="77777777" w:rsidR="00624878" w:rsidRDefault="00624878" w:rsidP="00624878">
      <w:pPr>
        <w:rPr>
          <w:rFonts w:ascii="Arial" w:hAnsi="Arial" w:cs="Arial"/>
          <w:b/>
          <w:bCs/>
          <w:sz w:val="24"/>
          <w:szCs w:val="24"/>
        </w:rPr>
      </w:pPr>
    </w:p>
    <w:p w14:paraId="223B5DCB" w14:textId="77777777" w:rsidR="001818CF" w:rsidRPr="00454011" w:rsidRDefault="001818CF" w:rsidP="006248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4011">
        <w:rPr>
          <w:rFonts w:ascii="Arial" w:hAnsi="Arial" w:cs="Arial"/>
          <w:b/>
          <w:bCs/>
          <w:sz w:val="24"/>
          <w:szCs w:val="24"/>
        </w:rPr>
        <w:t>UZASADNIENIE</w:t>
      </w:r>
    </w:p>
    <w:p w14:paraId="5A89F70E" w14:textId="77777777" w:rsidR="001818CF" w:rsidRPr="00454011" w:rsidRDefault="00624878" w:rsidP="0062487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1818CF" w:rsidRPr="00454011">
        <w:rPr>
          <w:rFonts w:ascii="Arial" w:hAnsi="Arial" w:cs="Arial"/>
          <w:b/>
          <w:bCs/>
          <w:sz w:val="24"/>
          <w:szCs w:val="24"/>
        </w:rPr>
        <w:t xml:space="preserve">O UCHWAŁY NR </w:t>
      </w:r>
      <w:r w:rsidR="00053CDA" w:rsidRPr="00454011">
        <w:rPr>
          <w:rFonts w:ascii="Arial" w:hAnsi="Arial" w:cs="Arial"/>
          <w:b/>
          <w:bCs/>
          <w:sz w:val="24"/>
          <w:szCs w:val="24"/>
        </w:rPr>
        <w:t>………..</w:t>
      </w:r>
    </w:p>
    <w:p w14:paraId="79D7CAC5" w14:textId="77777777" w:rsidR="001818CF" w:rsidRPr="00454011" w:rsidRDefault="001818CF" w:rsidP="0062487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54011">
        <w:rPr>
          <w:rFonts w:ascii="Arial" w:hAnsi="Arial" w:cs="Arial"/>
          <w:b/>
          <w:bCs/>
          <w:sz w:val="24"/>
          <w:szCs w:val="24"/>
        </w:rPr>
        <w:t>RADY GMINY CISNA</w:t>
      </w:r>
    </w:p>
    <w:p w14:paraId="668ADCFA" w14:textId="77777777" w:rsidR="001818CF" w:rsidRPr="00454011" w:rsidRDefault="001818CF" w:rsidP="0062487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54011">
        <w:rPr>
          <w:rFonts w:ascii="Arial" w:hAnsi="Arial" w:cs="Arial"/>
          <w:b/>
          <w:bCs/>
          <w:sz w:val="24"/>
          <w:szCs w:val="24"/>
        </w:rPr>
        <w:t>z dnia ……………. 202</w:t>
      </w:r>
      <w:r w:rsidR="00053CDA" w:rsidRPr="00454011">
        <w:rPr>
          <w:rFonts w:ascii="Arial" w:hAnsi="Arial" w:cs="Arial"/>
          <w:b/>
          <w:bCs/>
          <w:sz w:val="24"/>
          <w:szCs w:val="24"/>
        </w:rPr>
        <w:t>5</w:t>
      </w:r>
      <w:r w:rsidRPr="00454011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784C54EF" w14:textId="77777777" w:rsidR="00454011" w:rsidRPr="00454011" w:rsidRDefault="00454011" w:rsidP="001818C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63472B" w14:textId="77777777" w:rsidR="001818CF" w:rsidRPr="00454011" w:rsidRDefault="001818CF" w:rsidP="001818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4011">
        <w:rPr>
          <w:rFonts w:ascii="Arial" w:hAnsi="Arial" w:cs="Arial"/>
          <w:b/>
          <w:bCs/>
          <w:sz w:val="24"/>
          <w:szCs w:val="24"/>
        </w:rPr>
        <w:t xml:space="preserve">w sprawie zmiany Uchwały nr XII/82/2025 Rady Gminy Cisna z dnia 31 stycznia 2025 r. w sprawie zamiaru likwidacji publicznego Punktu Przedszkolnego </w:t>
      </w:r>
      <w:r w:rsidR="00E311FE">
        <w:rPr>
          <w:rFonts w:ascii="Arial" w:hAnsi="Arial" w:cs="Arial"/>
          <w:b/>
          <w:bCs/>
          <w:sz w:val="24"/>
          <w:szCs w:val="24"/>
        </w:rPr>
        <w:br/>
      </w:r>
      <w:r w:rsidRPr="00454011">
        <w:rPr>
          <w:rFonts w:ascii="Arial" w:hAnsi="Arial" w:cs="Arial"/>
          <w:b/>
          <w:bCs/>
          <w:sz w:val="24"/>
          <w:szCs w:val="24"/>
        </w:rPr>
        <w:t>w Wetlinie (adres 38-608 Wetlina 16)</w:t>
      </w:r>
    </w:p>
    <w:p w14:paraId="32ADF724" w14:textId="77777777" w:rsidR="00454011" w:rsidRPr="00454011" w:rsidRDefault="00454011" w:rsidP="001818C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EEF499" w14:textId="77777777" w:rsidR="00053CDA" w:rsidRPr="00454011" w:rsidRDefault="00053CDA" w:rsidP="00053CDA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54011">
        <w:rPr>
          <w:rFonts w:ascii="Arial" w:hAnsi="Arial" w:cs="Arial"/>
        </w:rPr>
        <w:t>Zgodnie z art. 89 ust. 1 ustawy z dnia 14 grudnia 2016 r. – Prawo oświatowe (Dz. U. z 2024 r. poz. 737), szkoły publiczne, w tym także przedszkola i punkty przedszkolne, mogą zostać zlikwidowane z końcem roku szkolnego przez organ prowadzący, pod warunkiem zapewnienia wychowankom możliwości kontynuowania edukacji w innej publicznej placówce tego samego typu.</w:t>
      </w:r>
    </w:p>
    <w:p w14:paraId="282A673A" w14:textId="77777777" w:rsidR="00053CDA" w:rsidRPr="00454011" w:rsidRDefault="00053CDA" w:rsidP="00053CDA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54011">
        <w:rPr>
          <w:rFonts w:ascii="Arial" w:hAnsi="Arial" w:cs="Arial"/>
        </w:rPr>
        <w:t>Organ prowadzący jest również zobowiązany – nie później niż na 6 miesięcy przed planowanym terminem likwidacji – do zawiadomienia o zamiarze likwidacji: rodziców wychowanków oraz właściwego kuratora oświaty.</w:t>
      </w:r>
    </w:p>
    <w:p w14:paraId="7DC6E725" w14:textId="77777777" w:rsidR="00053CDA" w:rsidRPr="00454011" w:rsidRDefault="00053CDA" w:rsidP="00053CDA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54011">
        <w:rPr>
          <w:rFonts w:ascii="Arial" w:hAnsi="Arial" w:cs="Arial"/>
        </w:rPr>
        <w:t xml:space="preserve">W związku z prowadzonymi konsultacjami społecznymi oraz analizami dotyczącymi przyszłej organizacji sieci placówek oświatowych na terenie Gminy Cisna, zasadne stało się przesunięcie planowanego terminu likwidacji Punktu Przedszkolnego </w:t>
      </w:r>
      <w:r w:rsidR="00E160AF">
        <w:rPr>
          <w:rFonts w:ascii="Arial" w:hAnsi="Arial" w:cs="Arial"/>
        </w:rPr>
        <w:br/>
      </w:r>
      <w:r w:rsidRPr="00454011">
        <w:rPr>
          <w:rFonts w:ascii="Arial" w:hAnsi="Arial" w:cs="Arial"/>
        </w:rPr>
        <w:t>w Wetlinie na dzień 31 sierpnia 2026 r.</w:t>
      </w:r>
    </w:p>
    <w:p w14:paraId="529E76CB" w14:textId="77777777" w:rsidR="00053CDA" w:rsidRPr="00454011" w:rsidRDefault="00053CDA" w:rsidP="00053CDA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54011">
        <w:rPr>
          <w:rFonts w:ascii="Arial" w:hAnsi="Arial" w:cs="Arial"/>
        </w:rPr>
        <w:t>Zmiana ta umożliwi dokładniejsze rozpoznanie potrzeb edukacyjnych mieszkańców, zebranie niezbędnych danych oraz wypracowanie optymalnych rozwiązań organizacyjnych i lokalowych, które zapewnią dzieciom dostęp do wysokiej jakości edukacji przedszkolnej.</w:t>
      </w:r>
    </w:p>
    <w:p w14:paraId="2440296E" w14:textId="77777777" w:rsidR="00053CDA" w:rsidRPr="00454011" w:rsidRDefault="00053CDA" w:rsidP="00053CDA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54011">
        <w:rPr>
          <w:rFonts w:ascii="Arial" w:hAnsi="Arial" w:cs="Arial"/>
        </w:rPr>
        <w:t>Wprowadzenie nowego terminu wymaga ponownego przeprowadzenia ustawowej procedury informacyjnej, zgodnie z wymogami art. 89 ustawy Prawo oświatowe.</w:t>
      </w:r>
    </w:p>
    <w:p w14:paraId="4C823913" w14:textId="77777777" w:rsidR="00105CD9" w:rsidRPr="00454011" w:rsidRDefault="00105CD9" w:rsidP="001818CF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AD47F1F" w14:textId="77777777" w:rsidR="004B3926" w:rsidRPr="00454011" w:rsidRDefault="004B3926" w:rsidP="004B3926">
      <w:pPr>
        <w:rPr>
          <w:rFonts w:ascii="Arial" w:hAnsi="Arial" w:cs="Arial"/>
          <w:b/>
          <w:sz w:val="24"/>
          <w:szCs w:val="24"/>
        </w:rPr>
      </w:pPr>
    </w:p>
    <w:sectPr w:rsidR="004B3926" w:rsidRPr="00454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F7B87"/>
    <w:multiLevelType w:val="hybridMultilevel"/>
    <w:tmpl w:val="B48E2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41EAC"/>
    <w:multiLevelType w:val="hybridMultilevel"/>
    <w:tmpl w:val="C7467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BC"/>
    <w:rsid w:val="0000737D"/>
    <w:rsid w:val="00053CDA"/>
    <w:rsid w:val="00105CD9"/>
    <w:rsid w:val="0016092D"/>
    <w:rsid w:val="001818CF"/>
    <w:rsid w:val="001D4BA0"/>
    <w:rsid w:val="00313E10"/>
    <w:rsid w:val="00454011"/>
    <w:rsid w:val="004B3926"/>
    <w:rsid w:val="004C468E"/>
    <w:rsid w:val="00624878"/>
    <w:rsid w:val="00944A27"/>
    <w:rsid w:val="00A05E2F"/>
    <w:rsid w:val="00C7501A"/>
    <w:rsid w:val="00D044BC"/>
    <w:rsid w:val="00E160AF"/>
    <w:rsid w:val="00E311FE"/>
    <w:rsid w:val="00F9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7193"/>
  <w15:chartTrackingRefBased/>
  <w15:docId w15:val="{4520B9F3-2479-4DA7-9E6F-24418F9C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926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92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5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944A27"/>
    <w:pPr>
      <w:spacing w:after="0" w:line="240" w:lineRule="auto"/>
    </w:pPr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01A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7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Lasyk</dc:creator>
  <cp:keywords/>
  <dc:description/>
  <cp:lastModifiedBy>SEKRETARIAT</cp:lastModifiedBy>
  <cp:revision>3</cp:revision>
  <cp:lastPrinted>2025-05-26T09:05:00Z</cp:lastPrinted>
  <dcterms:created xsi:type="dcterms:W3CDTF">2025-05-27T10:17:00Z</dcterms:created>
  <dcterms:modified xsi:type="dcterms:W3CDTF">2025-05-27T12:27:00Z</dcterms:modified>
</cp:coreProperties>
</file>