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5F9C3" w14:textId="77777777" w:rsidR="004752C0" w:rsidRPr="00C14197" w:rsidRDefault="008F09E2" w:rsidP="000614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197">
        <w:rPr>
          <w:rFonts w:ascii="Times New Roman" w:hAnsi="Times New Roman" w:cs="Times New Roman"/>
          <w:b/>
          <w:sz w:val="24"/>
          <w:szCs w:val="24"/>
        </w:rPr>
        <w:t>Uchwała n</w:t>
      </w:r>
      <w:r w:rsidR="005A4E01" w:rsidRPr="00C14197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2F2A1A">
        <w:rPr>
          <w:rFonts w:ascii="Times New Roman" w:hAnsi="Times New Roman" w:cs="Times New Roman"/>
          <w:b/>
          <w:sz w:val="24"/>
          <w:szCs w:val="24"/>
        </w:rPr>
        <w:t>…./…/2025</w:t>
      </w:r>
    </w:p>
    <w:p w14:paraId="723B73E5" w14:textId="77777777" w:rsidR="00061437" w:rsidRPr="00C14197" w:rsidRDefault="00061437" w:rsidP="000614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197">
        <w:rPr>
          <w:rFonts w:ascii="Times New Roman" w:hAnsi="Times New Roman" w:cs="Times New Roman"/>
          <w:b/>
          <w:sz w:val="24"/>
          <w:szCs w:val="24"/>
        </w:rPr>
        <w:t>Rady Gminy Cisna</w:t>
      </w:r>
    </w:p>
    <w:p w14:paraId="6DDA1206" w14:textId="13644911" w:rsidR="00061437" w:rsidRPr="00C14197" w:rsidRDefault="00061437" w:rsidP="000614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197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B714B0">
        <w:rPr>
          <w:rFonts w:ascii="Times New Roman" w:hAnsi="Times New Roman" w:cs="Times New Roman"/>
          <w:b/>
          <w:sz w:val="24"/>
          <w:szCs w:val="24"/>
        </w:rPr>
        <w:t>18 grudnia</w:t>
      </w:r>
      <w:r w:rsidR="002E5D6A" w:rsidRPr="00C141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09E2" w:rsidRPr="00C14197">
        <w:rPr>
          <w:rFonts w:ascii="Times New Roman" w:hAnsi="Times New Roman" w:cs="Times New Roman"/>
          <w:b/>
          <w:sz w:val="24"/>
          <w:szCs w:val="24"/>
        </w:rPr>
        <w:t>202</w:t>
      </w:r>
      <w:r w:rsidR="002F2A1A">
        <w:rPr>
          <w:rFonts w:ascii="Times New Roman" w:hAnsi="Times New Roman" w:cs="Times New Roman"/>
          <w:b/>
          <w:sz w:val="24"/>
          <w:szCs w:val="24"/>
        </w:rPr>
        <w:t>5</w:t>
      </w:r>
      <w:r w:rsidR="008F09E2" w:rsidRPr="00C14197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61F25781" w14:textId="77777777" w:rsidR="00061437" w:rsidRPr="00C14197" w:rsidRDefault="00061437" w:rsidP="000614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13DC49" w14:textId="75239B71" w:rsidR="002F2A1A" w:rsidRPr="002F2A1A" w:rsidRDefault="00061437" w:rsidP="002F2A1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  <w:r w:rsidRPr="002F2A1A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BF12D5" w:rsidRPr="002F2A1A">
        <w:rPr>
          <w:rFonts w:ascii="Times New Roman" w:hAnsi="Times New Roman" w:cs="Times New Roman"/>
          <w:b/>
          <w:sz w:val="24"/>
          <w:szCs w:val="24"/>
        </w:rPr>
        <w:t xml:space="preserve">zaciągnięcia zobowiązania </w:t>
      </w:r>
      <w:r w:rsidR="00270A2F" w:rsidRPr="002F2A1A">
        <w:rPr>
          <w:rFonts w:ascii="Times New Roman" w:hAnsi="Times New Roman" w:cs="Times New Roman"/>
          <w:b/>
          <w:sz w:val="24"/>
          <w:szCs w:val="24"/>
        </w:rPr>
        <w:t>finansowego prz</w:t>
      </w:r>
      <w:r w:rsidR="002F2A1A" w:rsidRPr="002F2A1A">
        <w:rPr>
          <w:rFonts w:ascii="Times New Roman" w:hAnsi="Times New Roman" w:cs="Times New Roman"/>
          <w:b/>
          <w:sz w:val="24"/>
          <w:szCs w:val="24"/>
        </w:rPr>
        <w:t>ekraczającego rok budżetowy 2025</w:t>
      </w:r>
      <w:r w:rsidR="00830A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2A1A" w:rsidRPr="002F2A1A">
        <w:rPr>
          <w:rFonts w:ascii="Times New Roman" w:hAnsi="Times New Roman" w:cs="Times New Roman"/>
          <w:b/>
          <w:sz w:val="24"/>
          <w:szCs w:val="24"/>
        </w:rPr>
        <w:t xml:space="preserve">– z przeznaczeniem na realizację zadania </w:t>
      </w:r>
      <w:r w:rsidR="00B714B0">
        <w:rPr>
          <w:rFonts w:ascii="Times New Roman" w:hAnsi="Times New Roman" w:cs="Times New Roman"/>
          <w:b/>
          <w:sz w:val="24"/>
          <w:szCs w:val="24"/>
        </w:rPr>
        <w:t>„Wykonanie przewiertu pod drogą wojewódzką nr 897 związane z budową sieci wodociągowej w miejscowości Wetlina – przewiert P-</w:t>
      </w:r>
      <w:r w:rsidR="00DD7F17">
        <w:rPr>
          <w:rFonts w:ascii="Times New Roman" w:hAnsi="Times New Roman" w:cs="Times New Roman"/>
          <w:b/>
          <w:sz w:val="24"/>
          <w:szCs w:val="24"/>
        </w:rPr>
        <w:t>2</w:t>
      </w:r>
      <w:r w:rsidR="00B714B0">
        <w:rPr>
          <w:rFonts w:ascii="Times New Roman" w:hAnsi="Times New Roman" w:cs="Times New Roman"/>
          <w:b/>
          <w:sz w:val="24"/>
          <w:szCs w:val="24"/>
        </w:rPr>
        <w:t>”</w:t>
      </w:r>
    </w:p>
    <w:p w14:paraId="79F6AFFD" w14:textId="77777777" w:rsidR="00061437" w:rsidRPr="00C14197" w:rsidRDefault="00061437" w:rsidP="000614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CA6417" w14:textId="77777777" w:rsidR="007F0370" w:rsidRPr="00C14197" w:rsidRDefault="007F0370" w:rsidP="000614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6E7E79" w14:textId="77777777" w:rsidR="002F2A1A" w:rsidRPr="00C14197" w:rsidRDefault="002F2A1A" w:rsidP="002F2A1A">
      <w:pPr>
        <w:jc w:val="both"/>
        <w:rPr>
          <w:rFonts w:ascii="Times New Roman" w:hAnsi="Times New Roman" w:cs="Times New Roman"/>
          <w:sz w:val="24"/>
          <w:szCs w:val="24"/>
        </w:rPr>
      </w:pPr>
      <w:r w:rsidRPr="00C14197">
        <w:rPr>
          <w:rFonts w:ascii="Times New Roman" w:hAnsi="Times New Roman" w:cs="Times New Roman"/>
          <w:sz w:val="24"/>
          <w:szCs w:val="24"/>
        </w:rPr>
        <w:t xml:space="preserve">Na podstawie art. 18 ust. 2 pkt. 9) lit.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14197">
        <w:rPr>
          <w:rFonts w:ascii="Times New Roman" w:hAnsi="Times New Roman" w:cs="Times New Roman"/>
          <w:sz w:val="24"/>
          <w:szCs w:val="24"/>
        </w:rPr>
        <w:t>) oraz art. 58 ust. 1  ustawy z dnia 8 marca 1990 r. o samorządzie gminnym</w:t>
      </w:r>
      <w:r>
        <w:rPr>
          <w:rFonts w:ascii="Times New Roman" w:hAnsi="Times New Roman" w:cs="Times New Roman"/>
          <w:sz w:val="24"/>
          <w:szCs w:val="24"/>
        </w:rPr>
        <w:t xml:space="preserve"> (tekst jedn. Dz. U. z 2025</w:t>
      </w:r>
      <w:r w:rsidRPr="00C14197">
        <w:rPr>
          <w:rFonts w:ascii="Times New Roman" w:hAnsi="Times New Roman" w:cs="Times New Roman"/>
          <w:sz w:val="24"/>
          <w:szCs w:val="24"/>
        </w:rPr>
        <w:t xml:space="preserve"> r. poz.</w:t>
      </w:r>
      <w:r>
        <w:rPr>
          <w:rFonts w:ascii="Times New Roman" w:hAnsi="Times New Roman" w:cs="Times New Roman"/>
          <w:sz w:val="24"/>
          <w:szCs w:val="24"/>
        </w:rPr>
        <w:t>1153</w:t>
      </w:r>
      <w:r w:rsidRPr="00C14197">
        <w:rPr>
          <w:rFonts w:ascii="Times New Roman" w:hAnsi="Times New Roman" w:cs="Times New Roman"/>
          <w:sz w:val="24"/>
          <w:szCs w:val="24"/>
        </w:rPr>
        <w:t xml:space="preserve"> ze zm.) oraz art. 3 pkt 4) ustawy z dnia 27 sierpnia 2009 r. o finansach publicznych (tekst jedn. Dz. U. z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14197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1483</w:t>
      </w:r>
      <w:r w:rsidRPr="00C14197">
        <w:rPr>
          <w:rFonts w:ascii="Times New Roman" w:hAnsi="Times New Roman" w:cs="Times New Roman"/>
          <w:sz w:val="24"/>
          <w:szCs w:val="24"/>
        </w:rPr>
        <w:t xml:space="preserve"> ze zm.)</w:t>
      </w:r>
    </w:p>
    <w:p w14:paraId="7BF6EA07" w14:textId="77777777" w:rsidR="00F64AA6" w:rsidRPr="00C14197" w:rsidRDefault="00F64AA6" w:rsidP="000614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7D1B55" w14:textId="77777777" w:rsidR="00061437" w:rsidRPr="00C14197" w:rsidRDefault="00061437" w:rsidP="000614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197">
        <w:rPr>
          <w:rFonts w:ascii="Times New Roman" w:hAnsi="Times New Roman" w:cs="Times New Roman"/>
          <w:b/>
          <w:sz w:val="24"/>
          <w:szCs w:val="24"/>
        </w:rPr>
        <w:t>Rada Gminy Cisna</w:t>
      </w:r>
    </w:p>
    <w:p w14:paraId="3C8E7168" w14:textId="77777777" w:rsidR="00061437" w:rsidRPr="00C14197" w:rsidRDefault="00061437" w:rsidP="000614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197">
        <w:rPr>
          <w:rFonts w:ascii="Times New Roman" w:hAnsi="Times New Roman" w:cs="Times New Roman"/>
          <w:b/>
          <w:sz w:val="24"/>
          <w:szCs w:val="24"/>
        </w:rPr>
        <w:t xml:space="preserve">uchwala, co następuje: </w:t>
      </w:r>
    </w:p>
    <w:p w14:paraId="3FA18157" w14:textId="77777777" w:rsidR="005B3032" w:rsidRPr="00C14197" w:rsidRDefault="005B3032" w:rsidP="000614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EBC94A" w14:textId="77777777" w:rsidR="00061437" w:rsidRPr="00C14197" w:rsidRDefault="00061437" w:rsidP="000614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197">
        <w:rPr>
          <w:rFonts w:ascii="Times New Roman" w:hAnsi="Times New Roman" w:cs="Times New Roman"/>
          <w:b/>
          <w:sz w:val="24"/>
          <w:szCs w:val="24"/>
        </w:rPr>
        <w:t>§ 1.</w:t>
      </w:r>
    </w:p>
    <w:p w14:paraId="3D95D7D3" w14:textId="389D8C93" w:rsidR="00C14197" w:rsidRPr="00C14197" w:rsidRDefault="00BF12D5" w:rsidP="00B714B0">
      <w:pPr>
        <w:spacing w:after="0" w:line="240" w:lineRule="auto"/>
        <w:jc w:val="both"/>
        <w:textAlignment w:val="baseline"/>
        <w:rPr>
          <w:sz w:val="24"/>
          <w:szCs w:val="24"/>
        </w:rPr>
      </w:pPr>
      <w:r w:rsidRPr="00B714B0">
        <w:rPr>
          <w:rFonts w:ascii="Times New Roman" w:hAnsi="Times New Roman" w:cs="Times New Roman"/>
          <w:sz w:val="24"/>
          <w:szCs w:val="24"/>
        </w:rPr>
        <w:t xml:space="preserve">Wyraża się zgodę na zaciągnięcie zobowiązania finansowego </w:t>
      </w:r>
      <w:r w:rsidR="00270A2F" w:rsidRPr="00B714B0">
        <w:rPr>
          <w:rFonts w:ascii="Times New Roman" w:hAnsi="Times New Roman" w:cs="Times New Roman"/>
          <w:sz w:val="24"/>
          <w:szCs w:val="24"/>
        </w:rPr>
        <w:t>prz</w:t>
      </w:r>
      <w:r w:rsidR="002F2A1A" w:rsidRPr="00B714B0">
        <w:rPr>
          <w:rFonts w:ascii="Times New Roman" w:hAnsi="Times New Roman" w:cs="Times New Roman"/>
          <w:sz w:val="24"/>
          <w:szCs w:val="24"/>
        </w:rPr>
        <w:t>ekraczającego rok budżetowy 2025</w:t>
      </w:r>
      <w:r w:rsidR="00270A2F" w:rsidRPr="00B714B0">
        <w:rPr>
          <w:rFonts w:ascii="Times New Roman" w:hAnsi="Times New Roman" w:cs="Times New Roman"/>
          <w:sz w:val="24"/>
          <w:szCs w:val="24"/>
        </w:rPr>
        <w:t xml:space="preserve"> z przeznaczeniem na realizację zadania </w:t>
      </w:r>
      <w:r w:rsidR="00B714B0" w:rsidRPr="00B714B0">
        <w:rPr>
          <w:rFonts w:ascii="Times New Roman" w:hAnsi="Times New Roman" w:cs="Times New Roman"/>
          <w:sz w:val="24"/>
          <w:szCs w:val="24"/>
        </w:rPr>
        <w:t>„Wykonanie przewiertu pod drogą wojewódzką nr 897 związane z budową sieci wodociągowej w miejscowości Wetlina – przewiert P-</w:t>
      </w:r>
      <w:r w:rsidR="00DD7F17">
        <w:rPr>
          <w:rFonts w:ascii="Times New Roman" w:hAnsi="Times New Roman" w:cs="Times New Roman"/>
          <w:sz w:val="24"/>
          <w:szCs w:val="24"/>
        </w:rPr>
        <w:t>2</w:t>
      </w:r>
      <w:r w:rsidR="00B714B0" w:rsidRPr="00B714B0">
        <w:rPr>
          <w:rFonts w:ascii="Times New Roman" w:hAnsi="Times New Roman" w:cs="Times New Roman"/>
          <w:sz w:val="24"/>
          <w:szCs w:val="24"/>
        </w:rPr>
        <w:t>”</w:t>
      </w:r>
      <w:r w:rsidR="00313ABD" w:rsidRPr="00B714B0">
        <w:rPr>
          <w:rFonts w:ascii="Times New Roman" w:hAnsi="Times New Roman" w:cs="Times New Roman"/>
          <w:sz w:val="24"/>
          <w:szCs w:val="24"/>
        </w:rPr>
        <w:t xml:space="preserve"> </w:t>
      </w:r>
      <w:r w:rsidR="00033FFE" w:rsidRPr="00B714B0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DD7F17">
        <w:rPr>
          <w:rFonts w:ascii="Times New Roman" w:hAnsi="Times New Roman" w:cs="Times New Roman"/>
          <w:sz w:val="24"/>
          <w:szCs w:val="24"/>
        </w:rPr>
        <w:t>14 624,60</w:t>
      </w:r>
      <w:r w:rsidR="00B714B0">
        <w:rPr>
          <w:rFonts w:ascii="Times New Roman" w:hAnsi="Times New Roman" w:cs="Times New Roman"/>
          <w:sz w:val="24"/>
          <w:szCs w:val="24"/>
        </w:rPr>
        <w:t xml:space="preserve"> </w:t>
      </w:r>
      <w:r w:rsidR="00270A2F" w:rsidRPr="00B714B0">
        <w:rPr>
          <w:rFonts w:ascii="Times New Roman" w:hAnsi="Times New Roman" w:cs="Times New Roman"/>
          <w:sz w:val="24"/>
          <w:szCs w:val="24"/>
        </w:rPr>
        <w:t xml:space="preserve">zł (słownie: </w:t>
      </w:r>
      <w:r w:rsidR="00DD7F17">
        <w:rPr>
          <w:rFonts w:ascii="Times New Roman" w:hAnsi="Times New Roman" w:cs="Times New Roman"/>
          <w:sz w:val="24"/>
          <w:szCs w:val="24"/>
        </w:rPr>
        <w:t>czternaście tysięcy sześćset dwadzieścia cztery</w:t>
      </w:r>
      <w:r w:rsidR="00B714B0">
        <w:rPr>
          <w:rFonts w:ascii="Times New Roman" w:hAnsi="Times New Roman" w:cs="Times New Roman"/>
          <w:sz w:val="24"/>
          <w:szCs w:val="24"/>
        </w:rPr>
        <w:t xml:space="preserve"> zł</w:t>
      </w:r>
      <w:r w:rsidR="00313ABD">
        <w:rPr>
          <w:rFonts w:ascii="Times New Roman" w:hAnsi="Times New Roman" w:cs="Times New Roman"/>
          <w:sz w:val="24"/>
          <w:szCs w:val="24"/>
        </w:rPr>
        <w:t xml:space="preserve"> </w:t>
      </w:r>
      <w:r w:rsidR="00DD7F17">
        <w:rPr>
          <w:rFonts w:ascii="Times New Roman" w:hAnsi="Times New Roman" w:cs="Times New Roman"/>
          <w:sz w:val="24"/>
          <w:szCs w:val="24"/>
        </w:rPr>
        <w:t>60</w:t>
      </w:r>
      <w:r w:rsidR="00313ABD">
        <w:rPr>
          <w:rFonts w:ascii="Times New Roman" w:hAnsi="Times New Roman" w:cs="Times New Roman"/>
          <w:sz w:val="24"/>
          <w:szCs w:val="24"/>
        </w:rPr>
        <w:t xml:space="preserve">/100 </w:t>
      </w:r>
      <w:r w:rsidR="00270A2F">
        <w:rPr>
          <w:rFonts w:ascii="Times New Roman" w:hAnsi="Times New Roman" w:cs="Times New Roman"/>
          <w:sz w:val="24"/>
          <w:szCs w:val="24"/>
        </w:rPr>
        <w:t>).</w:t>
      </w:r>
    </w:p>
    <w:p w14:paraId="08BDD263" w14:textId="77777777" w:rsidR="00B714B0" w:rsidRDefault="00B714B0" w:rsidP="002322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859F7B" w14:textId="3A0FBC76" w:rsidR="00232262" w:rsidRPr="00C14197" w:rsidRDefault="00232262" w:rsidP="002322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197">
        <w:rPr>
          <w:rFonts w:ascii="Times New Roman" w:hAnsi="Times New Roman" w:cs="Times New Roman"/>
          <w:b/>
          <w:sz w:val="24"/>
          <w:szCs w:val="24"/>
        </w:rPr>
        <w:t xml:space="preserve">§ 2. </w:t>
      </w:r>
    </w:p>
    <w:p w14:paraId="794405C0" w14:textId="01D8034B" w:rsidR="00313ABD" w:rsidRPr="00313ABD" w:rsidRDefault="00313ABD" w:rsidP="00B708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Zobowiązanie, o którym mowa w § 1, zostanie pokryte w 2026 roku</w:t>
      </w:r>
      <w:r w:rsidR="00B708A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3ABD">
        <w:rPr>
          <w:rFonts w:ascii="Times New Roman" w:hAnsi="Times New Roman" w:cs="Times New Roman"/>
          <w:sz w:val="24"/>
          <w:szCs w:val="24"/>
        </w:rPr>
        <w:t xml:space="preserve">w kwocie </w:t>
      </w:r>
      <w:r w:rsidR="00DD7F17">
        <w:rPr>
          <w:rFonts w:ascii="Times New Roman" w:hAnsi="Times New Roman" w:cs="Times New Roman"/>
          <w:sz w:val="24"/>
          <w:szCs w:val="24"/>
        </w:rPr>
        <w:t>14 624,60</w:t>
      </w:r>
      <w:r w:rsidR="00B714B0">
        <w:rPr>
          <w:rFonts w:ascii="Times New Roman" w:hAnsi="Times New Roman" w:cs="Times New Roman"/>
          <w:sz w:val="24"/>
          <w:szCs w:val="24"/>
        </w:rPr>
        <w:t xml:space="preserve"> </w:t>
      </w:r>
      <w:r w:rsidR="00B708A6">
        <w:rPr>
          <w:rFonts w:ascii="Times New Roman" w:hAnsi="Times New Roman" w:cs="Times New Roman"/>
          <w:sz w:val="24"/>
          <w:szCs w:val="24"/>
        </w:rPr>
        <w:t>z</w:t>
      </w:r>
      <w:r w:rsidR="00B714B0">
        <w:rPr>
          <w:rFonts w:ascii="Times New Roman" w:hAnsi="Times New Roman" w:cs="Times New Roman"/>
          <w:sz w:val="24"/>
          <w:szCs w:val="24"/>
        </w:rPr>
        <w:t>ł</w:t>
      </w:r>
      <w:r w:rsidR="00B708A6">
        <w:rPr>
          <w:rFonts w:ascii="Times New Roman" w:hAnsi="Times New Roman" w:cs="Times New Roman"/>
          <w:sz w:val="24"/>
          <w:szCs w:val="24"/>
        </w:rPr>
        <w:t xml:space="preserve"> dochodów z podatku od nieruchomości od osób fizycznych.</w:t>
      </w:r>
    </w:p>
    <w:p w14:paraId="419D8F4F" w14:textId="77777777" w:rsidR="00061437" w:rsidRPr="00C14197" w:rsidRDefault="00861E64" w:rsidP="000614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  <w:r w:rsidR="00061437" w:rsidRPr="00C14197">
        <w:rPr>
          <w:rFonts w:ascii="Times New Roman" w:hAnsi="Times New Roman" w:cs="Times New Roman"/>
          <w:b/>
          <w:sz w:val="24"/>
          <w:szCs w:val="24"/>
        </w:rPr>
        <w:t>.</w:t>
      </w:r>
    </w:p>
    <w:p w14:paraId="548FAD94" w14:textId="77777777" w:rsidR="007F0370" w:rsidRDefault="007F0370" w:rsidP="007F0370">
      <w:pPr>
        <w:jc w:val="both"/>
        <w:rPr>
          <w:rFonts w:ascii="Times New Roman" w:hAnsi="Times New Roman" w:cs="Times New Roman"/>
          <w:sz w:val="24"/>
          <w:szCs w:val="24"/>
        </w:rPr>
      </w:pPr>
      <w:r w:rsidRPr="00C14197">
        <w:rPr>
          <w:rFonts w:ascii="Times New Roman" w:hAnsi="Times New Roman" w:cs="Times New Roman"/>
          <w:sz w:val="24"/>
          <w:szCs w:val="24"/>
        </w:rPr>
        <w:t xml:space="preserve">Wykonanie uchwały powierza się Wójtowi Gminy Cisna. </w:t>
      </w:r>
    </w:p>
    <w:p w14:paraId="2702E57A" w14:textId="77777777" w:rsidR="00861E64" w:rsidRPr="00C14197" w:rsidRDefault="00861E64" w:rsidP="007F03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2A4393" w14:textId="77777777" w:rsidR="00061437" w:rsidRPr="00C14197" w:rsidRDefault="00861E64" w:rsidP="000614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</w:t>
      </w:r>
      <w:r w:rsidR="00061437" w:rsidRPr="00C1419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316F3878" w14:textId="77777777" w:rsidR="007F0370" w:rsidRPr="00C14197" w:rsidRDefault="007F0370" w:rsidP="007F0370">
      <w:pPr>
        <w:jc w:val="both"/>
        <w:rPr>
          <w:rFonts w:ascii="Times New Roman" w:hAnsi="Times New Roman" w:cs="Times New Roman"/>
          <w:sz w:val="24"/>
          <w:szCs w:val="24"/>
        </w:rPr>
      </w:pPr>
      <w:r w:rsidRPr="00C14197">
        <w:rPr>
          <w:rFonts w:ascii="Times New Roman" w:hAnsi="Times New Roman" w:cs="Times New Roman"/>
          <w:sz w:val="24"/>
          <w:szCs w:val="24"/>
        </w:rPr>
        <w:t xml:space="preserve">Uchwała wchodzi w życie z dniem podjęcia. </w:t>
      </w:r>
    </w:p>
    <w:sectPr w:rsidR="007F0370" w:rsidRPr="00C14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5046"/>
    <w:multiLevelType w:val="hybridMultilevel"/>
    <w:tmpl w:val="5FEC3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66115"/>
    <w:multiLevelType w:val="hybridMultilevel"/>
    <w:tmpl w:val="9A0C3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A59C2"/>
    <w:multiLevelType w:val="hybridMultilevel"/>
    <w:tmpl w:val="58E82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F7CEB"/>
    <w:multiLevelType w:val="hybridMultilevel"/>
    <w:tmpl w:val="A4723772"/>
    <w:lvl w:ilvl="0" w:tplc="FCCA55A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73CD58B3"/>
    <w:multiLevelType w:val="hybridMultilevel"/>
    <w:tmpl w:val="C24EC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397641">
    <w:abstractNumId w:val="0"/>
  </w:num>
  <w:num w:numId="2" w16cid:durableId="625891195">
    <w:abstractNumId w:val="3"/>
  </w:num>
  <w:num w:numId="3" w16cid:durableId="383408379">
    <w:abstractNumId w:val="1"/>
  </w:num>
  <w:num w:numId="4" w16cid:durableId="487593937">
    <w:abstractNumId w:val="2"/>
  </w:num>
  <w:num w:numId="5" w16cid:durableId="319773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737"/>
    <w:rsid w:val="00033FFE"/>
    <w:rsid w:val="00061437"/>
    <w:rsid w:val="00232262"/>
    <w:rsid w:val="00270A2F"/>
    <w:rsid w:val="002E5D6A"/>
    <w:rsid w:val="002F2A1A"/>
    <w:rsid w:val="00313ABD"/>
    <w:rsid w:val="00395737"/>
    <w:rsid w:val="003E60C9"/>
    <w:rsid w:val="004221CC"/>
    <w:rsid w:val="004752C0"/>
    <w:rsid w:val="004D3EBF"/>
    <w:rsid w:val="00583D5F"/>
    <w:rsid w:val="005A4E01"/>
    <w:rsid w:val="005B3032"/>
    <w:rsid w:val="005F43D2"/>
    <w:rsid w:val="006025A8"/>
    <w:rsid w:val="00633CF1"/>
    <w:rsid w:val="00674BA2"/>
    <w:rsid w:val="006C5F8F"/>
    <w:rsid w:val="006E7285"/>
    <w:rsid w:val="007B688D"/>
    <w:rsid w:val="007F0370"/>
    <w:rsid w:val="0082673F"/>
    <w:rsid w:val="00830AD3"/>
    <w:rsid w:val="00850E39"/>
    <w:rsid w:val="00861E64"/>
    <w:rsid w:val="008F09E2"/>
    <w:rsid w:val="00B708A6"/>
    <w:rsid w:val="00B714B0"/>
    <w:rsid w:val="00BF12D5"/>
    <w:rsid w:val="00BF584A"/>
    <w:rsid w:val="00C0520B"/>
    <w:rsid w:val="00C14197"/>
    <w:rsid w:val="00CA2D1A"/>
    <w:rsid w:val="00DD7F17"/>
    <w:rsid w:val="00E40981"/>
    <w:rsid w:val="00E93CFE"/>
    <w:rsid w:val="00F64AA6"/>
    <w:rsid w:val="00F8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4B16C"/>
  <w15:chartTrackingRefBased/>
  <w15:docId w15:val="{7BAA3C68-B383-4704-AD2F-9F5EE7E4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037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0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Tyrała</dc:creator>
  <cp:keywords/>
  <dc:description/>
  <cp:lastModifiedBy>Grażyna Łącka</cp:lastModifiedBy>
  <cp:revision>27</cp:revision>
  <cp:lastPrinted>2025-11-21T11:45:00Z</cp:lastPrinted>
  <dcterms:created xsi:type="dcterms:W3CDTF">2023-06-19T12:09:00Z</dcterms:created>
  <dcterms:modified xsi:type="dcterms:W3CDTF">2025-12-12T10:39:00Z</dcterms:modified>
</cp:coreProperties>
</file>