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AE8" w:rsidRPr="00E3685C" w:rsidRDefault="00970FB0" w:rsidP="00970F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85C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4E23D1">
        <w:rPr>
          <w:rFonts w:ascii="Times New Roman" w:hAnsi="Times New Roman" w:cs="Times New Roman"/>
          <w:b/>
          <w:sz w:val="24"/>
          <w:szCs w:val="24"/>
        </w:rPr>
        <w:t>IV/22</w:t>
      </w:r>
      <w:r w:rsidRPr="00E3685C">
        <w:rPr>
          <w:rFonts w:ascii="Times New Roman" w:hAnsi="Times New Roman" w:cs="Times New Roman"/>
          <w:b/>
          <w:sz w:val="24"/>
          <w:szCs w:val="24"/>
        </w:rPr>
        <w:t>/2024</w:t>
      </w:r>
    </w:p>
    <w:p w:rsidR="00B633A0" w:rsidRPr="00E3685C" w:rsidRDefault="00B633A0" w:rsidP="00970F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85C">
        <w:rPr>
          <w:rFonts w:ascii="Times New Roman" w:hAnsi="Times New Roman" w:cs="Times New Roman"/>
          <w:b/>
          <w:sz w:val="24"/>
          <w:szCs w:val="24"/>
        </w:rPr>
        <w:t xml:space="preserve">Rady </w:t>
      </w:r>
      <w:r w:rsidR="002E759D" w:rsidRPr="00E3685C">
        <w:rPr>
          <w:rFonts w:ascii="Times New Roman" w:hAnsi="Times New Roman" w:cs="Times New Roman"/>
          <w:b/>
          <w:sz w:val="24"/>
          <w:szCs w:val="24"/>
        </w:rPr>
        <w:t>Gminy Cisna</w:t>
      </w:r>
    </w:p>
    <w:p w:rsidR="002E759D" w:rsidRPr="00E3685C" w:rsidRDefault="00B633A0" w:rsidP="00970F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85C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791AE8" w:rsidRPr="00E368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23D1">
        <w:rPr>
          <w:rFonts w:ascii="Times New Roman" w:hAnsi="Times New Roman" w:cs="Times New Roman"/>
          <w:b/>
          <w:sz w:val="24"/>
          <w:szCs w:val="24"/>
        </w:rPr>
        <w:t>20 czerwca 2024 r.</w:t>
      </w:r>
      <w:bookmarkStart w:id="0" w:name="_GoBack"/>
      <w:bookmarkEnd w:id="0"/>
    </w:p>
    <w:p w:rsidR="00970FB0" w:rsidRPr="00E3685C" w:rsidRDefault="00970FB0" w:rsidP="00970F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AE8" w:rsidRPr="00E3685C" w:rsidRDefault="00791AE8" w:rsidP="00970F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685C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E3685C">
        <w:rPr>
          <w:rFonts w:ascii="Times New Roman" w:hAnsi="Times New Roman" w:cs="Times New Roman"/>
          <w:b/>
          <w:sz w:val="24"/>
          <w:szCs w:val="24"/>
        </w:rPr>
        <w:t xml:space="preserve"> sprawie </w:t>
      </w:r>
      <w:r w:rsidR="00B633A0" w:rsidRPr="00E3685C">
        <w:rPr>
          <w:rFonts w:ascii="Times New Roman" w:hAnsi="Times New Roman" w:cs="Times New Roman"/>
          <w:b/>
          <w:sz w:val="24"/>
          <w:szCs w:val="24"/>
        </w:rPr>
        <w:t xml:space="preserve">wyznaczenia przedstawiciela </w:t>
      </w:r>
      <w:r w:rsidRPr="00E3685C">
        <w:rPr>
          <w:rFonts w:ascii="Times New Roman" w:hAnsi="Times New Roman" w:cs="Times New Roman"/>
          <w:b/>
          <w:sz w:val="24"/>
          <w:szCs w:val="24"/>
        </w:rPr>
        <w:t xml:space="preserve">Gminy </w:t>
      </w:r>
      <w:r w:rsidR="002E759D" w:rsidRPr="00E3685C">
        <w:rPr>
          <w:rFonts w:ascii="Times New Roman" w:hAnsi="Times New Roman" w:cs="Times New Roman"/>
          <w:b/>
          <w:sz w:val="24"/>
          <w:szCs w:val="24"/>
        </w:rPr>
        <w:t>Cisna</w:t>
      </w:r>
      <w:r w:rsidRPr="00E3685C">
        <w:rPr>
          <w:rFonts w:ascii="Times New Roman" w:hAnsi="Times New Roman" w:cs="Times New Roman"/>
          <w:b/>
          <w:sz w:val="24"/>
          <w:szCs w:val="24"/>
        </w:rPr>
        <w:t xml:space="preserve"> do Zgromadzenia Bieszczadzkiego Związku Powiatów i Gmin Pogranicza.</w:t>
      </w:r>
    </w:p>
    <w:p w:rsidR="00791AE8" w:rsidRPr="00E3685C" w:rsidRDefault="00791AE8" w:rsidP="00970F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2929" w:rsidRPr="00E3685C" w:rsidRDefault="00EE2929" w:rsidP="00665E1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68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art.70 ust.3 ustawy z dnia 8 marca 1990 r. o samorządzie gminnym </w:t>
      </w:r>
      <w:r w:rsidR="00665E1F" w:rsidRPr="00E368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(Dz. U. </w:t>
      </w:r>
      <w:proofErr w:type="gramStart"/>
      <w:r w:rsidR="00665E1F" w:rsidRPr="00E368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proofErr w:type="gramEnd"/>
      <w:r w:rsidR="00665E1F" w:rsidRPr="00E368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2024</w:t>
      </w:r>
      <w:r w:rsidRPr="00E368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r., poz. </w:t>
      </w:r>
      <w:r w:rsidR="00665E1F" w:rsidRPr="00E368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609</w:t>
      </w:r>
      <w:r w:rsidRPr="00E368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</w:t>
      </w:r>
      <w:proofErr w:type="spellStart"/>
      <w:r w:rsidRPr="00E368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E368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proofErr w:type="gramStart"/>
      <w:r w:rsidRPr="00E368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</w:t>
      </w:r>
      <w:proofErr w:type="gramEnd"/>
      <w:r w:rsidRPr="00E368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.), oraz § 9 ust. 2 Statutu Bieszczadzkiego Związku Powiatów i Gmin Pogranicza z siedzibą w Lesku (Dz. Urz. Woj. Podkarpackiego z 2023 poz. 3555),</w:t>
      </w:r>
    </w:p>
    <w:p w:rsidR="00EE2929" w:rsidRPr="00E3685C" w:rsidRDefault="00EE2929" w:rsidP="00970FB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68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EE2929" w:rsidRPr="00E3685C" w:rsidRDefault="00EE2929" w:rsidP="00970FB0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6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Rada Gminy w Cisnej,</w:t>
      </w:r>
    </w:p>
    <w:p w:rsidR="00EE2929" w:rsidRPr="00E3685C" w:rsidRDefault="00EE2929" w:rsidP="00970FB0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E368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uchwala</w:t>
      </w:r>
      <w:proofErr w:type="gramEnd"/>
      <w:r w:rsidRPr="00E368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co następuje:</w:t>
      </w:r>
    </w:p>
    <w:p w:rsidR="00EE2929" w:rsidRPr="00E3685C" w:rsidRDefault="00EE2929" w:rsidP="00665E1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68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</w:t>
      </w:r>
    </w:p>
    <w:p w:rsidR="00EE2929" w:rsidRPr="00E3685C" w:rsidRDefault="00EE2929" w:rsidP="00970FB0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6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§ 1</w:t>
      </w:r>
    </w:p>
    <w:p w:rsidR="00EE2929" w:rsidRPr="00E3685C" w:rsidRDefault="00EE2929" w:rsidP="00DD7853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68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Wyznacza się dodatkowego przedstawiciela Gminy Cisna w Zgromadzeniu Bieszczadzkiego Związku Powiatów i Gmin Pogranicza z siedzibą w Lesku </w:t>
      </w:r>
      <w:r w:rsidR="006407E8" w:rsidRPr="00E368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E368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osobie </w:t>
      </w:r>
      <w:r w:rsidR="00B86C4E" w:rsidRPr="00E368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  <w:r w:rsidRPr="00E368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Radnego Rady Gminy Cisna.</w:t>
      </w:r>
    </w:p>
    <w:p w:rsidR="00EE2929" w:rsidRPr="00E3685C" w:rsidRDefault="00EE2929" w:rsidP="00DD7853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68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Wyznacza się </w:t>
      </w:r>
      <w:r w:rsidR="00B86C4E" w:rsidRPr="00E368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</w:t>
      </w:r>
      <w:r w:rsidRPr="00E368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zastępcę osoby, o której mowa w ust. 1.</w:t>
      </w:r>
    </w:p>
    <w:p w:rsidR="00EE2929" w:rsidRPr="00E3685C" w:rsidRDefault="00EE2929" w:rsidP="00665E1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6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§ 2.</w:t>
      </w:r>
    </w:p>
    <w:p w:rsidR="00B72F51" w:rsidRPr="00E3685C" w:rsidRDefault="00B72F51" w:rsidP="00B72F51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E368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Traci moc uchwała Nr LXI/359/2023 Rady Gminy Cisna z dnia 28 września 2023 r. w sprawie wyznaczenia dodatkowego przedstawiciela Gminy Cisna w Zgromadzeniu Bieszczadzkiego Związku Powiatów i Gmin Pogranicza.</w:t>
      </w:r>
    </w:p>
    <w:p w:rsidR="00665E1F" w:rsidRPr="00E3685C" w:rsidRDefault="00B72F51" w:rsidP="00970FB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68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B72F51" w:rsidRPr="00E3685C" w:rsidRDefault="00665E1F" w:rsidP="00B72F51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6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§3.</w:t>
      </w:r>
    </w:p>
    <w:p w:rsidR="00B72F51" w:rsidRPr="00E3685C" w:rsidRDefault="00B72F51" w:rsidP="00B72F5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68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Wykonanie uchwały powierza się Wójtowi Gminy Cisna.</w:t>
      </w:r>
    </w:p>
    <w:p w:rsidR="00665E1F" w:rsidRPr="00E3685C" w:rsidRDefault="00665E1F" w:rsidP="00665E1F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</w:p>
    <w:p w:rsidR="00EE2929" w:rsidRPr="00E3685C" w:rsidRDefault="00665E1F" w:rsidP="00970FB0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6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§ 4</w:t>
      </w:r>
      <w:r w:rsidR="00EE2929" w:rsidRPr="00E36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.</w:t>
      </w:r>
    </w:p>
    <w:p w:rsidR="00EE2929" w:rsidRPr="00E3685C" w:rsidRDefault="00EE2929" w:rsidP="00970FB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68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Uchwała wchodzi w życie z dniem podjęcia.</w:t>
      </w:r>
    </w:p>
    <w:p w:rsidR="00791AE8" w:rsidRPr="00E3685C" w:rsidRDefault="00791AE8" w:rsidP="00970FB0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011BF" w:rsidRPr="00E3685C" w:rsidRDefault="001011BF" w:rsidP="00970F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011BF" w:rsidRPr="00E36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3117A"/>
    <w:multiLevelType w:val="hybridMultilevel"/>
    <w:tmpl w:val="EBCC7730"/>
    <w:lvl w:ilvl="0" w:tplc="7E6EC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E4B0B48"/>
    <w:multiLevelType w:val="multilevel"/>
    <w:tmpl w:val="F1363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E8"/>
    <w:rsid w:val="00025981"/>
    <w:rsid w:val="0003409B"/>
    <w:rsid w:val="001011BF"/>
    <w:rsid w:val="001C6A42"/>
    <w:rsid w:val="002E759D"/>
    <w:rsid w:val="004E23D1"/>
    <w:rsid w:val="006407E8"/>
    <w:rsid w:val="00665E1F"/>
    <w:rsid w:val="006C3E3F"/>
    <w:rsid w:val="00791AE8"/>
    <w:rsid w:val="00970FB0"/>
    <w:rsid w:val="00B633A0"/>
    <w:rsid w:val="00B72F51"/>
    <w:rsid w:val="00B86C4E"/>
    <w:rsid w:val="00BF44FF"/>
    <w:rsid w:val="00DD7853"/>
    <w:rsid w:val="00DF49C0"/>
    <w:rsid w:val="00E3685C"/>
    <w:rsid w:val="00EE2929"/>
    <w:rsid w:val="00F2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9D3D5-6634-400E-9A05-0E0CFF4A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AE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3A0"/>
    <w:pPr>
      <w:ind w:left="720"/>
      <w:contextualSpacing/>
    </w:pPr>
  </w:style>
  <w:style w:type="paragraph" w:styleId="Bezodstpw">
    <w:name w:val="No Spacing"/>
    <w:uiPriority w:val="1"/>
    <w:qFormat/>
    <w:rsid w:val="00B633A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3F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EE2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29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0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Uzytkownik1</dc:creator>
  <cp:keywords/>
  <dc:description/>
  <cp:lastModifiedBy>SEKRETARIAT</cp:lastModifiedBy>
  <cp:revision>12</cp:revision>
  <cp:lastPrinted>2023-08-09T11:57:00Z</cp:lastPrinted>
  <dcterms:created xsi:type="dcterms:W3CDTF">2023-08-09T12:01:00Z</dcterms:created>
  <dcterms:modified xsi:type="dcterms:W3CDTF">2024-06-13T12:07:00Z</dcterms:modified>
</cp:coreProperties>
</file>